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AF1" w:rsidRPr="008B288A" w:rsidRDefault="006B466C" w:rsidP="00284C9C">
      <w:pPr>
        <w:spacing w:before="120" w:after="120" w:line="240" w:lineRule="atLeast"/>
        <w:jc w:val="center"/>
        <w:rPr>
          <w:rFonts w:cs="Times New Roman"/>
          <w:b/>
          <w:smallCaps/>
          <w:sz w:val="40"/>
          <w:szCs w:val="24"/>
        </w:rPr>
      </w:pPr>
      <w:r w:rsidRPr="008B288A">
        <w:rPr>
          <w:rFonts w:cs="Times New Roman"/>
          <w:b/>
          <w:smallCaps/>
          <w:sz w:val="40"/>
          <w:szCs w:val="24"/>
        </w:rPr>
        <w:t>Subject Deadlines</w:t>
      </w:r>
      <w:r w:rsidR="00D32686" w:rsidRPr="008B288A">
        <w:rPr>
          <w:rFonts w:cs="Times New Roman"/>
          <w:b/>
          <w:smallCaps/>
          <w:sz w:val="40"/>
          <w:szCs w:val="24"/>
        </w:rPr>
        <w:t xml:space="preserve"> &amp; </w:t>
      </w:r>
      <w:r w:rsidR="002C52C7" w:rsidRPr="008B288A">
        <w:rPr>
          <w:rFonts w:cs="Times New Roman"/>
          <w:b/>
          <w:smallCaps/>
          <w:sz w:val="40"/>
          <w:szCs w:val="24"/>
        </w:rPr>
        <w:t>Examination</w:t>
      </w:r>
      <w:r w:rsidR="00D32686" w:rsidRPr="008B288A">
        <w:rPr>
          <w:rFonts w:cs="Times New Roman"/>
          <w:b/>
          <w:smallCaps/>
          <w:sz w:val="40"/>
          <w:szCs w:val="24"/>
        </w:rPr>
        <w:t xml:space="preserve"> Information</w:t>
      </w:r>
    </w:p>
    <w:tbl>
      <w:tblPr>
        <w:tblStyle w:val="TableGrid"/>
        <w:tblW w:w="0" w:type="auto"/>
        <w:tblInd w:w="534" w:type="dxa"/>
        <w:tblLook w:val="04A0" w:firstRow="1" w:lastRow="0" w:firstColumn="1" w:lastColumn="0" w:noHBand="0" w:noVBand="1"/>
      </w:tblPr>
      <w:tblGrid>
        <w:gridCol w:w="9922"/>
      </w:tblGrid>
      <w:tr w:rsidR="00800AF1" w:rsidRPr="008B288A" w:rsidTr="00E10379">
        <w:tc>
          <w:tcPr>
            <w:tcW w:w="9922" w:type="dxa"/>
          </w:tcPr>
          <w:p w:rsidR="003E3E0D" w:rsidRPr="008B288A" w:rsidRDefault="003E3E0D" w:rsidP="00284C9C">
            <w:pPr>
              <w:spacing w:before="120" w:after="120" w:line="240" w:lineRule="atLeast"/>
              <w:rPr>
                <w:rFonts w:ascii="Calibri" w:hAnsi="Calibri" w:cstheme="minorHAnsi"/>
                <w:bCs/>
                <w:sz w:val="24"/>
              </w:rPr>
            </w:pPr>
            <w:r w:rsidRPr="008B288A">
              <w:rPr>
                <w:rFonts w:ascii="Calibri" w:hAnsi="Calibri" w:cstheme="minorHAnsi"/>
                <w:b/>
                <w:bCs/>
                <w:sz w:val="24"/>
                <w:u w:val="single"/>
              </w:rPr>
              <w:t>Art and Textiles</w:t>
            </w:r>
            <w:r w:rsidRPr="008B288A">
              <w:rPr>
                <w:rFonts w:ascii="Calibri" w:hAnsi="Calibri" w:cstheme="minorHAnsi"/>
                <w:bCs/>
                <w:sz w:val="24"/>
              </w:rPr>
              <w:t xml:space="preserve">  </w:t>
            </w:r>
            <w:r w:rsidR="009929C6">
              <w:rPr>
                <w:rFonts w:ascii="Calibri" w:hAnsi="Calibri" w:cstheme="minorHAnsi"/>
                <w:bCs/>
                <w:sz w:val="24"/>
              </w:rPr>
              <w:t xml:space="preserve"> </w:t>
            </w:r>
            <w:r w:rsidR="007D6FAB">
              <w:rPr>
                <w:rFonts w:ascii="Calibri" w:hAnsi="Calibri" w:cstheme="minorHAnsi"/>
                <w:bCs/>
                <w:sz w:val="24"/>
              </w:rPr>
              <w:t>S Rayfield</w:t>
            </w:r>
          </w:p>
          <w:p w:rsidR="007D6FAB" w:rsidRPr="008B288A" w:rsidRDefault="003E3E0D" w:rsidP="00284C9C">
            <w:pPr>
              <w:spacing w:before="120" w:after="120" w:line="240" w:lineRule="atLeast"/>
              <w:rPr>
                <w:rFonts w:ascii="Calibri" w:hAnsi="Calibri" w:cstheme="minorHAnsi"/>
                <w:sz w:val="24"/>
              </w:rPr>
            </w:pPr>
            <w:r w:rsidRPr="008B288A">
              <w:rPr>
                <w:rFonts w:ascii="Calibri" w:hAnsi="Calibri" w:cstheme="minorHAnsi"/>
                <w:b/>
                <w:sz w:val="24"/>
                <w:u w:val="single"/>
              </w:rPr>
              <w:t>AQA Art GCSE</w:t>
            </w:r>
            <w:r w:rsidRPr="008B288A">
              <w:rPr>
                <w:rFonts w:ascii="Calibri" w:hAnsi="Calibri" w:cstheme="minorHAnsi"/>
                <w:sz w:val="24"/>
              </w:rPr>
              <w:t xml:space="preserve"> </w:t>
            </w:r>
            <w:r w:rsidR="009929C6">
              <w:rPr>
                <w:rFonts w:ascii="Calibri" w:hAnsi="Calibri" w:cstheme="minorHAnsi"/>
                <w:sz w:val="24"/>
              </w:rPr>
              <w:t xml:space="preserve"> </w:t>
            </w:r>
            <w:r w:rsidRPr="008B288A">
              <w:rPr>
                <w:rFonts w:ascii="Calibri" w:hAnsi="Calibri" w:cstheme="minorHAnsi"/>
                <w:sz w:val="24"/>
              </w:rPr>
              <w:t xml:space="preserve"> </w:t>
            </w:r>
            <w:r w:rsidR="007D6FAB" w:rsidRPr="008B288A">
              <w:rPr>
                <w:rFonts w:ascii="Calibri" w:hAnsi="Calibri" w:cstheme="minorHAnsi"/>
                <w:sz w:val="24"/>
              </w:rPr>
              <w:t xml:space="preserve">J Smith, S </w:t>
            </w:r>
            <w:r w:rsidR="007D6FAB">
              <w:rPr>
                <w:rFonts w:ascii="Calibri" w:hAnsi="Calibri" w:cstheme="minorHAnsi"/>
                <w:sz w:val="24"/>
              </w:rPr>
              <w:t>Ansary</w:t>
            </w:r>
            <w:r w:rsidR="007D6FAB" w:rsidRPr="008B288A">
              <w:rPr>
                <w:rFonts w:ascii="Calibri" w:hAnsi="Calibri" w:cstheme="minorHAnsi"/>
                <w:sz w:val="24"/>
              </w:rPr>
              <w:t>, S Rayfield</w:t>
            </w:r>
          </w:p>
          <w:p w:rsidR="007D6FAB" w:rsidRPr="008B288A" w:rsidRDefault="007D6FAB" w:rsidP="00284C9C">
            <w:pPr>
              <w:spacing w:before="120" w:after="120" w:line="240" w:lineRule="atLeast"/>
              <w:rPr>
                <w:rFonts w:ascii="Calibri" w:hAnsi="Calibri" w:cstheme="minorHAnsi"/>
                <w:sz w:val="24"/>
              </w:rPr>
            </w:pPr>
            <w:r>
              <w:rPr>
                <w:rFonts w:ascii="Calibri" w:hAnsi="Calibri" w:cstheme="minorHAnsi"/>
                <w:sz w:val="24"/>
              </w:rPr>
              <w:t xml:space="preserve">Component </w:t>
            </w:r>
            <w:r w:rsidRPr="008B288A">
              <w:rPr>
                <w:rFonts w:ascii="Calibri" w:hAnsi="Calibri" w:cstheme="minorHAnsi"/>
                <w:sz w:val="24"/>
              </w:rPr>
              <w:t xml:space="preserve"> 1 (Portfolio) deadline </w:t>
            </w:r>
            <w:r>
              <w:rPr>
                <w:rFonts w:ascii="Calibri" w:hAnsi="Calibri" w:cstheme="minorHAnsi"/>
                <w:sz w:val="24"/>
              </w:rPr>
              <w:t>Christmas 2018</w:t>
            </w:r>
          </w:p>
          <w:p w:rsidR="007D6FAB" w:rsidRPr="008B288A" w:rsidRDefault="007D6FAB" w:rsidP="00284C9C">
            <w:pPr>
              <w:spacing w:before="120" w:after="120" w:line="240" w:lineRule="atLeast"/>
              <w:rPr>
                <w:rFonts w:ascii="Calibri" w:hAnsi="Calibri" w:cstheme="minorHAnsi"/>
                <w:sz w:val="24"/>
              </w:rPr>
            </w:pPr>
            <w:r>
              <w:rPr>
                <w:rFonts w:ascii="Calibri" w:hAnsi="Calibri" w:cstheme="minorHAnsi"/>
                <w:sz w:val="24"/>
              </w:rPr>
              <w:t xml:space="preserve">Component 2 </w:t>
            </w:r>
            <w:r w:rsidRPr="008B288A">
              <w:rPr>
                <w:rFonts w:ascii="Calibri" w:hAnsi="Calibri" w:cstheme="minorHAnsi"/>
                <w:sz w:val="24"/>
              </w:rPr>
              <w:t>Externally Set Task (examination) starts 2</w:t>
            </w:r>
            <w:r w:rsidRPr="008B288A">
              <w:rPr>
                <w:rFonts w:ascii="Calibri" w:hAnsi="Calibri" w:cstheme="minorHAnsi"/>
                <w:sz w:val="24"/>
                <w:vertAlign w:val="superscript"/>
              </w:rPr>
              <w:t>rd</w:t>
            </w:r>
            <w:r w:rsidRPr="008B288A">
              <w:rPr>
                <w:rFonts w:ascii="Calibri" w:hAnsi="Calibri" w:cstheme="minorHAnsi"/>
                <w:sz w:val="24"/>
              </w:rPr>
              <w:t xml:space="preserve">  January 201</w:t>
            </w:r>
            <w:r>
              <w:rPr>
                <w:rFonts w:ascii="Calibri" w:hAnsi="Calibri" w:cstheme="minorHAnsi"/>
                <w:sz w:val="24"/>
              </w:rPr>
              <w:t>9</w:t>
            </w:r>
          </w:p>
          <w:p w:rsidR="007D6FAB" w:rsidRPr="008B288A" w:rsidRDefault="007D6FAB" w:rsidP="00284C9C">
            <w:pPr>
              <w:spacing w:before="120" w:after="120" w:line="240" w:lineRule="atLeast"/>
              <w:rPr>
                <w:rFonts w:ascii="Calibri" w:hAnsi="Calibri" w:cstheme="minorHAnsi"/>
                <w:sz w:val="24"/>
              </w:rPr>
            </w:pPr>
            <w:r w:rsidRPr="008B288A">
              <w:rPr>
                <w:rFonts w:ascii="Calibri" w:hAnsi="Calibri" w:cstheme="minorHAnsi"/>
                <w:sz w:val="24"/>
              </w:rPr>
              <w:t>Examination Days for Externally Set Task - 2 Days -   March 201</w:t>
            </w:r>
            <w:r>
              <w:rPr>
                <w:rFonts w:ascii="Calibri" w:hAnsi="Calibri" w:cstheme="minorHAnsi"/>
                <w:sz w:val="24"/>
              </w:rPr>
              <w:t>9</w:t>
            </w:r>
            <w:r w:rsidRPr="008B288A">
              <w:rPr>
                <w:rFonts w:ascii="Calibri" w:hAnsi="Calibri" w:cstheme="minorHAnsi"/>
                <w:sz w:val="24"/>
              </w:rPr>
              <w:t xml:space="preserve"> with a prep day </w:t>
            </w:r>
          </w:p>
          <w:p w:rsidR="007D6FAB" w:rsidRPr="008B288A" w:rsidRDefault="007D6FAB" w:rsidP="00284C9C">
            <w:pPr>
              <w:spacing w:before="120" w:after="120" w:line="240" w:lineRule="atLeast"/>
              <w:rPr>
                <w:rFonts w:ascii="Calibri" w:hAnsi="Calibri" w:cstheme="minorHAnsi"/>
                <w:sz w:val="24"/>
              </w:rPr>
            </w:pPr>
            <w:r w:rsidRPr="008B288A">
              <w:rPr>
                <w:rFonts w:ascii="Calibri" w:hAnsi="Calibri" w:cstheme="minorHAnsi"/>
                <w:b/>
                <w:sz w:val="24"/>
                <w:u w:val="single"/>
              </w:rPr>
              <w:t>AQA Textiles GCSE</w:t>
            </w:r>
            <w:r w:rsidRPr="008B288A">
              <w:rPr>
                <w:rFonts w:ascii="Calibri" w:hAnsi="Calibri" w:cstheme="minorHAnsi"/>
                <w:sz w:val="24"/>
              </w:rPr>
              <w:t xml:space="preserve">  </w:t>
            </w:r>
            <w:r>
              <w:rPr>
                <w:rFonts w:ascii="Calibri" w:hAnsi="Calibri" w:cstheme="minorHAnsi"/>
                <w:sz w:val="24"/>
              </w:rPr>
              <w:t xml:space="preserve"> E Prince</w:t>
            </w:r>
          </w:p>
          <w:p w:rsidR="007D6FAB" w:rsidRDefault="007D6FAB" w:rsidP="00284C9C">
            <w:pPr>
              <w:spacing w:before="120" w:after="120" w:line="240" w:lineRule="atLeast"/>
              <w:rPr>
                <w:rFonts w:ascii="Calibri" w:hAnsi="Calibri" w:cstheme="minorHAnsi"/>
                <w:sz w:val="24"/>
              </w:rPr>
            </w:pPr>
            <w:r w:rsidRPr="008B288A">
              <w:rPr>
                <w:rFonts w:ascii="Calibri" w:hAnsi="Calibri" w:cstheme="minorHAnsi"/>
                <w:sz w:val="24"/>
              </w:rPr>
              <w:t xml:space="preserve">Component 1 (Portfolio) Final deadline </w:t>
            </w:r>
            <w:r>
              <w:rPr>
                <w:rFonts w:ascii="Calibri" w:hAnsi="Calibri" w:cstheme="minorHAnsi"/>
                <w:sz w:val="24"/>
              </w:rPr>
              <w:t xml:space="preserve">Christmas 2018 </w:t>
            </w:r>
          </w:p>
          <w:p w:rsidR="007D6FAB" w:rsidRPr="008B288A" w:rsidRDefault="007D6FAB" w:rsidP="00284C9C">
            <w:pPr>
              <w:spacing w:before="120" w:after="120" w:line="240" w:lineRule="atLeast"/>
              <w:rPr>
                <w:rFonts w:ascii="Calibri" w:hAnsi="Calibri" w:cstheme="minorHAnsi"/>
                <w:sz w:val="24"/>
              </w:rPr>
            </w:pPr>
            <w:r>
              <w:rPr>
                <w:rFonts w:ascii="Calibri" w:hAnsi="Calibri" w:cstheme="minorHAnsi"/>
                <w:sz w:val="24"/>
              </w:rPr>
              <w:t xml:space="preserve">Component 2 </w:t>
            </w:r>
            <w:r w:rsidRPr="008B288A">
              <w:rPr>
                <w:rFonts w:ascii="Calibri" w:hAnsi="Calibri" w:cstheme="minorHAnsi"/>
                <w:sz w:val="24"/>
              </w:rPr>
              <w:t xml:space="preserve">Externally Set Task (examination) </w:t>
            </w:r>
            <w:r>
              <w:rPr>
                <w:rFonts w:ascii="Calibri" w:hAnsi="Calibri" w:cstheme="minorHAnsi"/>
                <w:sz w:val="24"/>
              </w:rPr>
              <w:t>starts</w:t>
            </w:r>
            <w:r w:rsidRPr="008B288A">
              <w:rPr>
                <w:rFonts w:ascii="Calibri" w:hAnsi="Calibri" w:cstheme="minorHAnsi"/>
                <w:sz w:val="24"/>
              </w:rPr>
              <w:t xml:space="preserve"> 2</w:t>
            </w:r>
            <w:r w:rsidRPr="008B288A">
              <w:rPr>
                <w:rFonts w:ascii="Calibri" w:hAnsi="Calibri" w:cstheme="minorHAnsi"/>
                <w:sz w:val="24"/>
                <w:vertAlign w:val="superscript"/>
              </w:rPr>
              <w:t>rd</w:t>
            </w:r>
            <w:r w:rsidRPr="008B288A">
              <w:rPr>
                <w:rFonts w:ascii="Calibri" w:hAnsi="Calibri" w:cstheme="minorHAnsi"/>
                <w:sz w:val="24"/>
              </w:rPr>
              <w:t xml:space="preserve">  January 201</w:t>
            </w:r>
            <w:r>
              <w:rPr>
                <w:rFonts w:ascii="Calibri" w:hAnsi="Calibri" w:cstheme="minorHAnsi"/>
                <w:sz w:val="24"/>
              </w:rPr>
              <w:t>9</w:t>
            </w:r>
          </w:p>
          <w:p w:rsidR="00D32686" w:rsidRPr="008B288A" w:rsidRDefault="007D6FAB" w:rsidP="00284C9C">
            <w:pPr>
              <w:spacing w:before="120" w:after="120" w:line="240" w:lineRule="atLeast"/>
              <w:rPr>
                <w:rFonts w:ascii="Calibri" w:hAnsi="Calibri" w:cstheme="minorHAnsi"/>
                <w:sz w:val="24"/>
              </w:rPr>
            </w:pPr>
            <w:r w:rsidRPr="008B288A">
              <w:rPr>
                <w:rFonts w:ascii="Calibri" w:hAnsi="Calibri" w:cstheme="minorHAnsi"/>
                <w:sz w:val="24"/>
              </w:rPr>
              <w:t>Examination Days for Externally Set Task - 2 Days -   March 201</w:t>
            </w:r>
            <w:r>
              <w:rPr>
                <w:rFonts w:ascii="Calibri" w:hAnsi="Calibri" w:cstheme="minorHAnsi"/>
                <w:sz w:val="24"/>
              </w:rPr>
              <w:t>9</w:t>
            </w:r>
            <w:r w:rsidRPr="008B288A">
              <w:rPr>
                <w:rFonts w:ascii="Calibri" w:hAnsi="Calibri" w:cstheme="minorHAnsi"/>
                <w:sz w:val="24"/>
              </w:rPr>
              <w:t xml:space="preserve"> with a prep day</w:t>
            </w:r>
            <w:r>
              <w:rPr>
                <w:rFonts w:ascii="Calibri" w:hAnsi="Calibri" w:cstheme="minorHAnsi"/>
                <w:sz w:val="24"/>
              </w:rPr>
              <w:t>.</w:t>
            </w:r>
          </w:p>
        </w:tc>
      </w:tr>
      <w:tr w:rsidR="00800AF1" w:rsidRPr="008B288A" w:rsidTr="00E10379">
        <w:trPr>
          <w:trHeight w:val="1958"/>
        </w:trPr>
        <w:tc>
          <w:tcPr>
            <w:tcW w:w="9922" w:type="dxa"/>
          </w:tcPr>
          <w:p w:rsidR="003E3E0D" w:rsidRPr="008B288A" w:rsidRDefault="003E3E0D" w:rsidP="00284C9C">
            <w:pPr>
              <w:spacing w:before="120" w:after="120" w:line="240" w:lineRule="atLeast"/>
              <w:rPr>
                <w:rFonts w:ascii="Calibri" w:hAnsi="Calibri" w:cstheme="minorHAnsi"/>
                <w:bCs/>
                <w:sz w:val="24"/>
              </w:rPr>
            </w:pPr>
            <w:r w:rsidRPr="008B288A">
              <w:rPr>
                <w:rFonts w:ascii="Calibri" w:hAnsi="Calibri" w:cstheme="minorHAnsi"/>
                <w:b/>
                <w:bCs/>
                <w:sz w:val="24"/>
                <w:u w:val="single"/>
              </w:rPr>
              <w:t>Business Studies</w:t>
            </w:r>
            <w:r w:rsidRPr="008B288A">
              <w:rPr>
                <w:rFonts w:ascii="Calibri" w:hAnsi="Calibri" w:cstheme="minorHAnsi"/>
                <w:bCs/>
                <w:sz w:val="24"/>
              </w:rPr>
              <w:t xml:space="preserve"> </w:t>
            </w:r>
            <w:r w:rsidR="009929C6">
              <w:rPr>
                <w:rFonts w:ascii="Calibri" w:hAnsi="Calibri" w:cstheme="minorHAnsi"/>
                <w:bCs/>
                <w:sz w:val="24"/>
              </w:rPr>
              <w:t xml:space="preserve"> </w:t>
            </w:r>
            <w:r w:rsidRPr="008B288A">
              <w:rPr>
                <w:rFonts w:ascii="Calibri" w:hAnsi="Calibri" w:cstheme="minorHAnsi"/>
                <w:bCs/>
                <w:sz w:val="24"/>
              </w:rPr>
              <w:t xml:space="preserve"> L Hay</w:t>
            </w:r>
          </w:p>
          <w:p w:rsidR="003E3E0D" w:rsidRPr="008B288A" w:rsidRDefault="00EF32D7" w:rsidP="00284C9C">
            <w:pPr>
              <w:spacing w:before="120" w:after="120" w:line="240" w:lineRule="atLeast"/>
              <w:rPr>
                <w:rFonts w:ascii="Calibri" w:eastAsia="Times New Roman" w:hAnsi="Calibri" w:cstheme="minorHAnsi"/>
                <w:bCs/>
                <w:sz w:val="24"/>
              </w:rPr>
            </w:pPr>
            <w:r>
              <w:rPr>
                <w:rFonts w:ascii="Calibri" w:hAnsi="Calibri" w:cstheme="minorHAnsi"/>
                <w:b/>
                <w:bCs/>
                <w:sz w:val="24"/>
                <w:u w:val="single"/>
              </w:rPr>
              <w:t>Edexcel</w:t>
            </w:r>
            <w:r w:rsidR="003E3E0D" w:rsidRPr="008B288A">
              <w:rPr>
                <w:rFonts w:ascii="Calibri" w:hAnsi="Calibri" w:cstheme="minorHAnsi"/>
                <w:b/>
                <w:bCs/>
                <w:sz w:val="24"/>
                <w:u w:val="single"/>
              </w:rPr>
              <w:t xml:space="preserve"> Business Studies GCSE</w:t>
            </w:r>
            <w:r w:rsidR="003E3E0D" w:rsidRPr="008B288A">
              <w:rPr>
                <w:rFonts w:ascii="Calibri" w:eastAsia="Times New Roman" w:hAnsi="Calibri" w:cstheme="minorHAnsi"/>
                <w:bCs/>
                <w:sz w:val="24"/>
              </w:rPr>
              <w:t xml:space="preserve">  L Hay, K Franks &amp; </w:t>
            </w:r>
            <w:r>
              <w:rPr>
                <w:rFonts w:ascii="Calibri" w:eastAsia="Times New Roman" w:hAnsi="Calibri" w:cstheme="minorHAnsi"/>
                <w:bCs/>
                <w:sz w:val="24"/>
              </w:rPr>
              <w:t>R Turley</w:t>
            </w:r>
          </w:p>
          <w:p w:rsidR="003E3E0D" w:rsidRPr="008B288A" w:rsidRDefault="00777E3E" w:rsidP="00284C9C">
            <w:pPr>
              <w:spacing w:before="120" w:after="120" w:line="240" w:lineRule="atLeast"/>
              <w:rPr>
                <w:rFonts w:ascii="Calibri" w:eastAsia="Times New Roman" w:hAnsi="Calibri" w:cstheme="minorHAnsi"/>
                <w:sz w:val="24"/>
              </w:rPr>
            </w:pPr>
            <w:r>
              <w:rPr>
                <w:rFonts w:ascii="Calibri" w:eastAsia="Times New Roman" w:hAnsi="Calibri" w:cstheme="minorHAnsi"/>
                <w:sz w:val="24"/>
              </w:rPr>
              <w:t>No c</w:t>
            </w:r>
            <w:r w:rsidR="003E3E0D" w:rsidRPr="008B288A">
              <w:rPr>
                <w:rFonts w:ascii="Calibri" w:eastAsia="Times New Roman" w:hAnsi="Calibri" w:cstheme="minorHAnsi"/>
                <w:sz w:val="24"/>
              </w:rPr>
              <w:t>ontrolled assessment</w:t>
            </w:r>
            <w:r>
              <w:rPr>
                <w:rFonts w:ascii="Calibri" w:eastAsia="Times New Roman" w:hAnsi="Calibri" w:cstheme="minorHAnsi"/>
                <w:sz w:val="24"/>
              </w:rPr>
              <w:t>, 100% examination.</w:t>
            </w:r>
          </w:p>
          <w:p w:rsidR="003E3E0D" w:rsidRPr="008B288A" w:rsidRDefault="003E3E0D" w:rsidP="00284C9C">
            <w:pPr>
              <w:spacing w:before="120" w:after="120" w:line="240" w:lineRule="atLeast"/>
              <w:rPr>
                <w:rFonts w:ascii="Calibri" w:eastAsia="Times New Roman" w:hAnsi="Calibri" w:cstheme="minorHAnsi"/>
                <w:sz w:val="24"/>
              </w:rPr>
            </w:pPr>
            <w:r w:rsidRPr="008B288A">
              <w:rPr>
                <w:rFonts w:ascii="Calibri" w:eastAsia="Times New Roman" w:hAnsi="Calibri" w:cstheme="minorHAnsi"/>
                <w:sz w:val="24"/>
              </w:rPr>
              <w:t>Examinations – Two written examinations in May/June examination series</w:t>
            </w:r>
            <w:r w:rsidR="00777E3E">
              <w:rPr>
                <w:rFonts w:ascii="Calibri" w:eastAsia="Times New Roman" w:hAnsi="Calibri" w:cstheme="minorHAnsi"/>
                <w:sz w:val="24"/>
              </w:rPr>
              <w:t>.</w:t>
            </w:r>
          </w:p>
          <w:p w:rsidR="008B288A" w:rsidRPr="008B288A" w:rsidRDefault="003E3E0D" w:rsidP="00284C9C">
            <w:pPr>
              <w:spacing w:before="120" w:after="120" w:line="240" w:lineRule="atLeast"/>
              <w:rPr>
                <w:rFonts w:ascii="Calibri" w:eastAsia="Times New Roman" w:hAnsi="Calibri" w:cstheme="minorHAnsi"/>
                <w:sz w:val="24"/>
              </w:rPr>
            </w:pPr>
            <w:r w:rsidRPr="008B288A">
              <w:rPr>
                <w:rFonts w:ascii="Calibri" w:eastAsia="Times New Roman" w:hAnsi="Calibri" w:cstheme="minorHAnsi"/>
                <w:sz w:val="24"/>
              </w:rPr>
              <w:t>Confirmed examination dates: 2</w:t>
            </w:r>
            <w:r w:rsidR="00777E3E">
              <w:rPr>
                <w:rFonts w:ascii="Calibri" w:eastAsia="Times New Roman" w:hAnsi="Calibri" w:cstheme="minorHAnsi"/>
                <w:sz w:val="24"/>
              </w:rPr>
              <w:t>4</w:t>
            </w:r>
            <w:r w:rsidR="00777E3E" w:rsidRPr="00777E3E">
              <w:rPr>
                <w:rFonts w:ascii="Calibri" w:eastAsia="Times New Roman" w:hAnsi="Calibri" w:cstheme="minorHAnsi"/>
                <w:sz w:val="24"/>
                <w:vertAlign w:val="superscript"/>
              </w:rPr>
              <w:t>th</w:t>
            </w:r>
            <w:r w:rsidR="00777E3E">
              <w:rPr>
                <w:rFonts w:ascii="Calibri" w:eastAsia="Times New Roman" w:hAnsi="Calibri" w:cstheme="minorHAnsi"/>
                <w:sz w:val="24"/>
              </w:rPr>
              <w:t xml:space="preserve"> May (a.m.) and 4</w:t>
            </w:r>
            <w:r w:rsidR="00777E3E" w:rsidRPr="00777E3E">
              <w:rPr>
                <w:rFonts w:ascii="Calibri" w:eastAsia="Times New Roman" w:hAnsi="Calibri" w:cstheme="minorHAnsi"/>
                <w:sz w:val="24"/>
                <w:vertAlign w:val="superscript"/>
              </w:rPr>
              <w:t>th</w:t>
            </w:r>
            <w:r w:rsidR="00777E3E">
              <w:rPr>
                <w:rFonts w:ascii="Calibri" w:eastAsia="Times New Roman" w:hAnsi="Calibri" w:cstheme="minorHAnsi"/>
                <w:sz w:val="24"/>
              </w:rPr>
              <w:t xml:space="preserve"> June (p.m.)</w:t>
            </w:r>
          </w:p>
          <w:p w:rsidR="003E3E0D" w:rsidRPr="008B288A" w:rsidRDefault="00777E3E" w:rsidP="00284C9C">
            <w:pPr>
              <w:spacing w:before="120" w:after="120" w:line="240" w:lineRule="atLeast"/>
              <w:rPr>
                <w:rFonts w:ascii="Calibri" w:hAnsi="Calibri" w:cstheme="minorHAnsi"/>
                <w:b/>
                <w:bCs/>
                <w:sz w:val="24"/>
                <w:u w:val="single"/>
              </w:rPr>
            </w:pPr>
            <w:r>
              <w:rPr>
                <w:rFonts w:ascii="Calibri" w:hAnsi="Calibri" w:cstheme="minorHAnsi"/>
                <w:b/>
                <w:bCs/>
                <w:sz w:val="24"/>
                <w:u w:val="single"/>
              </w:rPr>
              <w:t xml:space="preserve">LIBF </w:t>
            </w:r>
            <w:r w:rsidR="003E3E0D" w:rsidRPr="008B288A">
              <w:rPr>
                <w:rFonts w:ascii="Calibri" w:hAnsi="Calibri" w:cstheme="minorHAnsi"/>
                <w:b/>
                <w:bCs/>
                <w:sz w:val="24"/>
                <w:u w:val="single"/>
              </w:rPr>
              <w:t>Financial Studies</w:t>
            </w:r>
          </w:p>
          <w:p w:rsidR="003E3E0D" w:rsidRPr="008B288A" w:rsidRDefault="003E3E0D" w:rsidP="00284C9C">
            <w:pPr>
              <w:spacing w:before="120" w:after="120" w:line="240" w:lineRule="atLeast"/>
              <w:rPr>
                <w:rFonts w:ascii="Calibri" w:eastAsia="Times New Roman" w:hAnsi="Calibri" w:cstheme="minorHAnsi"/>
                <w:bCs/>
                <w:sz w:val="24"/>
              </w:rPr>
            </w:pPr>
            <w:r w:rsidRPr="008B288A">
              <w:rPr>
                <w:rFonts w:ascii="Calibri" w:hAnsi="Calibri" w:cstheme="minorHAnsi"/>
                <w:b/>
                <w:bCs/>
                <w:sz w:val="24"/>
                <w:u w:val="single"/>
              </w:rPr>
              <w:t>Certificate in  Financial Education</w:t>
            </w:r>
            <w:r w:rsidRPr="008B288A">
              <w:rPr>
                <w:rFonts w:ascii="Calibri" w:eastAsia="Times New Roman" w:hAnsi="Calibri" w:cstheme="minorHAnsi"/>
                <w:bCs/>
                <w:sz w:val="24"/>
              </w:rPr>
              <w:t xml:space="preserve"> </w:t>
            </w:r>
            <w:r w:rsidR="009929C6">
              <w:rPr>
                <w:rFonts w:ascii="Calibri" w:eastAsia="Times New Roman" w:hAnsi="Calibri" w:cstheme="minorHAnsi"/>
                <w:bCs/>
                <w:sz w:val="24"/>
              </w:rPr>
              <w:t xml:space="preserve">  </w:t>
            </w:r>
            <w:r w:rsidR="00777E3E">
              <w:rPr>
                <w:rFonts w:ascii="Calibri" w:eastAsia="Times New Roman" w:hAnsi="Calibri" w:cstheme="minorHAnsi"/>
                <w:bCs/>
                <w:sz w:val="24"/>
              </w:rPr>
              <w:t xml:space="preserve">L Hay and </w:t>
            </w:r>
            <w:r w:rsidRPr="008B288A">
              <w:rPr>
                <w:rFonts w:ascii="Calibri" w:eastAsia="Times New Roman" w:hAnsi="Calibri" w:cstheme="minorHAnsi"/>
                <w:bCs/>
                <w:sz w:val="24"/>
              </w:rPr>
              <w:t>N Newsome</w:t>
            </w:r>
          </w:p>
          <w:p w:rsidR="003E3E0D" w:rsidRPr="008B288A" w:rsidRDefault="003E3E0D" w:rsidP="00284C9C">
            <w:pPr>
              <w:spacing w:before="120" w:after="120" w:line="240" w:lineRule="atLeast"/>
              <w:rPr>
                <w:rFonts w:ascii="Calibri" w:eastAsia="Times New Roman" w:hAnsi="Calibri" w:cstheme="minorHAnsi"/>
                <w:sz w:val="24"/>
              </w:rPr>
            </w:pPr>
            <w:r w:rsidRPr="008B288A">
              <w:rPr>
                <w:rFonts w:ascii="Calibri" w:eastAsia="Times New Roman" w:hAnsi="Calibri" w:cstheme="minorHAnsi"/>
                <w:sz w:val="24"/>
              </w:rPr>
              <w:t>No controlled assessment, 100% examination.</w:t>
            </w:r>
          </w:p>
          <w:p w:rsidR="003E3E0D" w:rsidRPr="008B288A" w:rsidRDefault="003E3E0D" w:rsidP="00284C9C">
            <w:pPr>
              <w:spacing w:before="120" w:after="120" w:line="240" w:lineRule="atLeast"/>
              <w:rPr>
                <w:rFonts w:ascii="Calibri" w:eastAsia="Times New Roman" w:hAnsi="Calibri" w:cstheme="minorHAnsi"/>
                <w:sz w:val="24"/>
              </w:rPr>
            </w:pPr>
            <w:r w:rsidRPr="008B288A">
              <w:rPr>
                <w:rFonts w:ascii="Calibri" w:eastAsia="Times New Roman" w:hAnsi="Calibri" w:cstheme="minorHAnsi"/>
                <w:sz w:val="24"/>
              </w:rPr>
              <w:t xml:space="preserve">Examinations – </w:t>
            </w:r>
          </w:p>
          <w:p w:rsidR="003E3E0D" w:rsidRPr="008B288A" w:rsidRDefault="003E3E0D" w:rsidP="00284C9C">
            <w:pPr>
              <w:spacing w:before="120" w:after="120" w:line="240" w:lineRule="atLeast"/>
              <w:rPr>
                <w:rFonts w:ascii="Calibri" w:eastAsia="Times New Roman" w:hAnsi="Calibri" w:cstheme="minorHAnsi"/>
                <w:sz w:val="24"/>
              </w:rPr>
            </w:pPr>
            <w:r w:rsidRPr="008B288A">
              <w:rPr>
                <w:rFonts w:ascii="Calibri" w:eastAsia="Times New Roman" w:hAnsi="Calibri" w:cstheme="minorHAnsi"/>
                <w:sz w:val="24"/>
              </w:rPr>
              <w:t>Unit 1 – examination taken in Ju</w:t>
            </w:r>
            <w:r w:rsidR="00777E3E">
              <w:rPr>
                <w:rFonts w:ascii="Calibri" w:eastAsia="Times New Roman" w:hAnsi="Calibri" w:cstheme="minorHAnsi"/>
                <w:sz w:val="24"/>
              </w:rPr>
              <w:t>ne</w:t>
            </w:r>
            <w:r w:rsidRPr="008B288A">
              <w:rPr>
                <w:rFonts w:ascii="Calibri" w:eastAsia="Times New Roman" w:hAnsi="Calibri" w:cstheme="minorHAnsi"/>
                <w:sz w:val="24"/>
              </w:rPr>
              <w:t xml:space="preserve"> 201</w:t>
            </w:r>
            <w:r w:rsidR="00384419">
              <w:rPr>
                <w:rFonts w:ascii="Calibri" w:eastAsia="Times New Roman" w:hAnsi="Calibri" w:cstheme="minorHAnsi"/>
                <w:sz w:val="24"/>
              </w:rPr>
              <w:t>8</w:t>
            </w:r>
            <w:r w:rsidRPr="008B288A">
              <w:rPr>
                <w:rFonts w:ascii="Calibri" w:eastAsia="Times New Roman" w:hAnsi="Calibri" w:cstheme="minorHAnsi"/>
                <w:sz w:val="24"/>
              </w:rPr>
              <w:t xml:space="preserve"> (resit date to be confirmed) – 45 min computer based multiple choice</w:t>
            </w:r>
          </w:p>
          <w:p w:rsidR="003E3E0D" w:rsidRPr="008B288A" w:rsidRDefault="003E3E0D" w:rsidP="00284C9C">
            <w:pPr>
              <w:spacing w:before="120" w:after="120" w:line="240" w:lineRule="atLeast"/>
              <w:rPr>
                <w:rFonts w:ascii="Calibri" w:eastAsia="Times New Roman" w:hAnsi="Calibri" w:cstheme="minorHAnsi"/>
                <w:sz w:val="24"/>
              </w:rPr>
            </w:pPr>
            <w:r w:rsidRPr="008B288A">
              <w:rPr>
                <w:rFonts w:ascii="Calibri" w:eastAsia="Times New Roman" w:hAnsi="Calibri" w:cstheme="minorHAnsi"/>
                <w:sz w:val="24"/>
              </w:rPr>
              <w:t>Unit 2 – March 201</w:t>
            </w:r>
            <w:r w:rsidR="00777E3E">
              <w:rPr>
                <w:rFonts w:ascii="Calibri" w:eastAsia="Times New Roman" w:hAnsi="Calibri" w:cstheme="minorHAnsi"/>
                <w:sz w:val="24"/>
              </w:rPr>
              <w:t>9</w:t>
            </w:r>
            <w:r w:rsidRPr="008B288A">
              <w:rPr>
                <w:rFonts w:ascii="Calibri" w:eastAsia="Times New Roman" w:hAnsi="Calibri" w:cstheme="minorHAnsi"/>
                <w:sz w:val="24"/>
              </w:rPr>
              <w:t xml:space="preserve"> (resit date to be confirmed) – 45 min computer based multiple choice</w:t>
            </w:r>
          </w:p>
          <w:p w:rsidR="00D32686" w:rsidRPr="008B288A" w:rsidRDefault="003E3E0D" w:rsidP="00284C9C">
            <w:pPr>
              <w:spacing w:before="120" w:after="120" w:line="240" w:lineRule="atLeast"/>
              <w:rPr>
                <w:rFonts w:ascii="Calibri" w:eastAsia="Times New Roman" w:hAnsi="Calibri" w:cstheme="minorHAnsi"/>
                <w:sz w:val="24"/>
              </w:rPr>
            </w:pPr>
            <w:r w:rsidRPr="008B288A">
              <w:rPr>
                <w:rFonts w:ascii="Calibri" w:eastAsia="Times New Roman" w:hAnsi="Calibri" w:cstheme="minorHAnsi"/>
                <w:sz w:val="24"/>
              </w:rPr>
              <w:t xml:space="preserve">Unit 3 – </w:t>
            </w:r>
            <w:r w:rsidR="00777E3E">
              <w:rPr>
                <w:rFonts w:ascii="Calibri" w:eastAsia="Times New Roman" w:hAnsi="Calibri" w:cstheme="minorHAnsi"/>
                <w:sz w:val="24"/>
              </w:rPr>
              <w:t>7</w:t>
            </w:r>
            <w:r w:rsidR="00777E3E" w:rsidRPr="00777E3E">
              <w:rPr>
                <w:rFonts w:ascii="Calibri" w:eastAsia="Times New Roman" w:hAnsi="Calibri" w:cstheme="minorHAnsi"/>
                <w:sz w:val="24"/>
                <w:vertAlign w:val="superscript"/>
              </w:rPr>
              <w:t>th</w:t>
            </w:r>
            <w:r w:rsidR="00777E3E">
              <w:rPr>
                <w:rFonts w:ascii="Calibri" w:eastAsia="Times New Roman" w:hAnsi="Calibri" w:cstheme="minorHAnsi"/>
                <w:sz w:val="24"/>
              </w:rPr>
              <w:t xml:space="preserve"> </w:t>
            </w:r>
            <w:r w:rsidRPr="008B288A">
              <w:rPr>
                <w:rFonts w:ascii="Calibri" w:eastAsia="Times New Roman" w:hAnsi="Calibri" w:cstheme="minorHAnsi"/>
                <w:sz w:val="24"/>
              </w:rPr>
              <w:t>May 201</w:t>
            </w:r>
            <w:r w:rsidR="00777E3E">
              <w:rPr>
                <w:rFonts w:ascii="Calibri" w:eastAsia="Times New Roman" w:hAnsi="Calibri" w:cstheme="minorHAnsi"/>
                <w:sz w:val="24"/>
              </w:rPr>
              <w:t>9</w:t>
            </w:r>
            <w:r w:rsidRPr="008B288A">
              <w:rPr>
                <w:rFonts w:ascii="Calibri" w:eastAsia="Times New Roman" w:hAnsi="Calibri" w:cstheme="minorHAnsi"/>
                <w:sz w:val="24"/>
              </w:rPr>
              <w:t xml:space="preserve">  (resit 2</w:t>
            </w:r>
            <w:r w:rsidR="00777E3E">
              <w:rPr>
                <w:rFonts w:ascii="Calibri" w:eastAsia="Times New Roman" w:hAnsi="Calibri" w:cstheme="minorHAnsi"/>
                <w:sz w:val="24"/>
              </w:rPr>
              <w:t>1</w:t>
            </w:r>
            <w:r w:rsidR="00777E3E" w:rsidRPr="00777E3E">
              <w:rPr>
                <w:rFonts w:ascii="Calibri" w:eastAsia="Times New Roman" w:hAnsi="Calibri" w:cstheme="minorHAnsi"/>
                <w:sz w:val="24"/>
                <w:vertAlign w:val="superscript"/>
              </w:rPr>
              <w:t>st</w:t>
            </w:r>
            <w:r w:rsidR="00777E3E">
              <w:rPr>
                <w:rFonts w:ascii="Calibri" w:eastAsia="Times New Roman" w:hAnsi="Calibri" w:cstheme="minorHAnsi"/>
                <w:sz w:val="24"/>
              </w:rPr>
              <w:t xml:space="preserve"> </w:t>
            </w:r>
            <w:r w:rsidRPr="008B288A">
              <w:rPr>
                <w:rFonts w:ascii="Calibri" w:eastAsia="Times New Roman" w:hAnsi="Calibri" w:cstheme="minorHAnsi"/>
                <w:sz w:val="24"/>
              </w:rPr>
              <w:t>June 201</w:t>
            </w:r>
            <w:r w:rsidR="00777E3E">
              <w:rPr>
                <w:rFonts w:ascii="Calibri" w:eastAsia="Times New Roman" w:hAnsi="Calibri" w:cstheme="minorHAnsi"/>
                <w:sz w:val="24"/>
              </w:rPr>
              <w:t>9</w:t>
            </w:r>
            <w:r w:rsidRPr="008B288A">
              <w:rPr>
                <w:rFonts w:ascii="Calibri" w:eastAsia="Times New Roman" w:hAnsi="Calibri" w:cstheme="minorHAnsi"/>
                <w:sz w:val="24"/>
              </w:rPr>
              <w:t>) – 1 hour written examination</w:t>
            </w:r>
          </w:p>
        </w:tc>
      </w:tr>
      <w:tr w:rsidR="00800AF1" w:rsidRPr="008B288A" w:rsidTr="00E10379">
        <w:trPr>
          <w:trHeight w:val="1153"/>
        </w:trPr>
        <w:tc>
          <w:tcPr>
            <w:tcW w:w="9922" w:type="dxa"/>
          </w:tcPr>
          <w:p w:rsidR="00B72CA1" w:rsidRPr="008B288A" w:rsidRDefault="00B72CA1" w:rsidP="00284C9C">
            <w:pPr>
              <w:spacing w:before="120" w:after="120" w:line="240" w:lineRule="atLeast"/>
              <w:rPr>
                <w:rFonts w:ascii="Calibri" w:hAnsi="Calibri" w:cstheme="minorHAnsi"/>
                <w:sz w:val="24"/>
              </w:rPr>
            </w:pPr>
            <w:r w:rsidRPr="008B288A">
              <w:rPr>
                <w:rFonts w:ascii="Calibri" w:hAnsi="Calibri" w:cstheme="minorHAnsi"/>
                <w:b/>
                <w:bCs/>
                <w:sz w:val="24"/>
                <w:u w:val="single"/>
              </w:rPr>
              <w:t>OCR Comput</w:t>
            </w:r>
            <w:r w:rsidR="009D4349">
              <w:rPr>
                <w:rFonts w:ascii="Calibri" w:hAnsi="Calibri" w:cstheme="minorHAnsi"/>
                <w:b/>
                <w:bCs/>
                <w:sz w:val="24"/>
                <w:u w:val="single"/>
              </w:rPr>
              <w:t>er</w:t>
            </w:r>
            <w:r w:rsidRPr="008B288A">
              <w:rPr>
                <w:rFonts w:ascii="Calibri" w:hAnsi="Calibri" w:cstheme="minorHAnsi"/>
                <w:b/>
                <w:bCs/>
                <w:sz w:val="24"/>
                <w:u w:val="single"/>
              </w:rPr>
              <w:t xml:space="preserve"> Science GCSE</w:t>
            </w:r>
            <w:r w:rsidRPr="008B288A">
              <w:rPr>
                <w:rFonts w:ascii="Calibri" w:hAnsi="Calibri" w:cstheme="minorHAnsi"/>
                <w:b/>
                <w:bCs/>
                <w:sz w:val="24"/>
              </w:rPr>
              <w:t xml:space="preserve"> </w:t>
            </w:r>
            <w:r w:rsidR="009929C6">
              <w:rPr>
                <w:rFonts w:ascii="Calibri" w:hAnsi="Calibri" w:cstheme="minorHAnsi"/>
                <w:b/>
                <w:bCs/>
                <w:sz w:val="24"/>
              </w:rPr>
              <w:t xml:space="preserve">  </w:t>
            </w:r>
            <w:r w:rsidR="009D4349">
              <w:rPr>
                <w:rFonts w:ascii="Calibri" w:hAnsi="Calibri" w:cstheme="minorHAnsi"/>
                <w:sz w:val="24"/>
              </w:rPr>
              <w:t>M Dunt</w:t>
            </w:r>
            <w:r w:rsidRPr="008B288A">
              <w:rPr>
                <w:rFonts w:ascii="Calibri" w:hAnsi="Calibri" w:cstheme="minorHAnsi"/>
                <w:sz w:val="24"/>
              </w:rPr>
              <w:t>, C Woott</w:t>
            </w:r>
            <w:r w:rsidR="009D4349">
              <w:rPr>
                <w:rFonts w:ascii="Calibri" w:hAnsi="Calibri" w:cstheme="minorHAnsi"/>
                <w:sz w:val="24"/>
              </w:rPr>
              <w:t>e</w:t>
            </w:r>
            <w:r w:rsidRPr="008B288A">
              <w:rPr>
                <w:rFonts w:ascii="Calibri" w:hAnsi="Calibri" w:cstheme="minorHAnsi"/>
                <w:sz w:val="24"/>
              </w:rPr>
              <w:t xml:space="preserve">n and </w:t>
            </w:r>
            <w:r w:rsidR="009D4349">
              <w:rPr>
                <w:rFonts w:ascii="Calibri" w:hAnsi="Calibri" w:cstheme="minorHAnsi"/>
                <w:sz w:val="24"/>
              </w:rPr>
              <w:t>C Stedman</w:t>
            </w:r>
          </w:p>
          <w:p w:rsidR="00F61C19" w:rsidRDefault="009D4349" w:rsidP="00284C9C">
            <w:pPr>
              <w:pStyle w:val="NormalWeb"/>
              <w:spacing w:before="120" w:after="120" w:line="240" w:lineRule="atLeast"/>
              <w:rPr>
                <w:rFonts w:ascii="Calibri" w:hAnsi="Calibri" w:cstheme="minorHAnsi"/>
                <w:bCs/>
                <w:szCs w:val="22"/>
                <w:lang w:eastAsia="en-US"/>
              </w:rPr>
            </w:pPr>
            <w:r w:rsidRPr="009D4349">
              <w:rPr>
                <w:rFonts w:ascii="Calibri" w:hAnsi="Calibri" w:cstheme="minorHAnsi"/>
                <w:bCs/>
                <w:szCs w:val="22"/>
                <w:lang w:eastAsia="en-US"/>
              </w:rPr>
              <w:t>15</w:t>
            </w:r>
            <w:r w:rsidRPr="009D4349">
              <w:rPr>
                <w:rFonts w:ascii="Calibri" w:hAnsi="Calibri" w:cstheme="minorHAnsi"/>
                <w:bCs/>
                <w:szCs w:val="22"/>
                <w:vertAlign w:val="superscript"/>
                <w:lang w:eastAsia="en-US"/>
              </w:rPr>
              <w:t>th</w:t>
            </w:r>
            <w:r w:rsidRPr="009D4349">
              <w:rPr>
                <w:rFonts w:ascii="Calibri" w:hAnsi="Calibri" w:cstheme="minorHAnsi"/>
                <w:bCs/>
                <w:szCs w:val="22"/>
                <w:lang w:eastAsia="en-US"/>
              </w:rPr>
              <w:t xml:space="preserve"> May 2019 – Controlled Assessment to be completed and submitted</w:t>
            </w:r>
          </w:p>
          <w:p w:rsidR="009D4349" w:rsidRDefault="009D4349" w:rsidP="00284C9C">
            <w:pPr>
              <w:pStyle w:val="NormalWeb"/>
              <w:spacing w:before="120" w:after="120" w:line="240" w:lineRule="atLeast"/>
              <w:rPr>
                <w:rFonts w:ascii="Calibri" w:hAnsi="Calibri" w:cstheme="minorHAnsi"/>
                <w:bCs/>
                <w:szCs w:val="22"/>
                <w:lang w:eastAsia="en-US"/>
              </w:rPr>
            </w:pPr>
            <w:r>
              <w:rPr>
                <w:rFonts w:ascii="Calibri" w:hAnsi="Calibri" w:cstheme="minorHAnsi"/>
                <w:bCs/>
                <w:szCs w:val="22"/>
                <w:lang w:eastAsia="en-US"/>
              </w:rPr>
              <w:t>Examination practice and revision from February to May ready for final examination.</w:t>
            </w:r>
          </w:p>
          <w:p w:rsidR="009D4349" w:rsidRPr="009D4349" w:rsidRDefault="009D4349" w:rsidP="00284C9C">
            <w:pPr>
              <w:pStyle w:val="NormalWeb"/>
              <w:spacing w:before="120" w:after="120" w:line="240" w:lineRule="atLeast"/>
              <w:rPr>
                <w:rFonts w:ascii="Calibri" w:hAnsi="Calibri" w:cstheme="minorHAnsi"/>
                <w:bCs/>
                <w:szCs w:val="22"/>
                <w:lang w:eastAsia="en-US"/>
              </w:rPr>
            </w:pPr>
            <w:r>
              <w:rPr>
                <w:rFonts w:ascii="Calibri" w:hAnsi="Calibri" w:cstheme="minorHAnsi"/>
                <w:bCs/>
                <w:szCs w:val="22"/>
                <w:lang w:eastAsia="en-US"/>
              </w:rPr>
              <w:t>Provisional examination dates:</w:t>
            </w:r>
            <w:r>
              <w:rPr>
                <w:rFonts w:ascii="Calibri" w:hAnsi="Calibri" w:cstheme="minorHAnsi"/>
                <w:bCs/>
                <w:szCs w:val="22"/>
                <w:lang w:eastAsia="en-US"/>
              </w:rPr>
              <w:br/>
              <w:t>Unit J276/1: Computer Systems – 13</w:t>
            </w:r>
            <w:r w:rsidRPr="009D4349">
              <w:rPr>
                <w:rFonts w:ascii="Calibri" w:hAnsi="Calibri" w:cstheme="minorHAnsi"/>
                <w:bCs/>
                <w:szCs w:val="22"/>
                <w:vertAlign w:val="superscript"/>
                <w:lang w:eastAsia="en-US"/>
              </w:rPr>
              <w:t>th</w:t>
            </w:r>
            <w:r>
              <w:rPr>
                <w:rFonts w:ascii="Calibri" w:hAnsi="Calibri" w:cstheme="minorHAnsi"/>
                <w:bCs/>
                <w:szCs w:val="22"/>
                <w:lang w:eastAsia="en-US"/>
              </w:rPr>
              <w:t xml:space="preserve"> May 2019 a.m.</w:t>
            </w:r>
            <w:r>
              <w:rPr>
                <w:rFonts w:ascii="Calibri" w:hAnsi="Calibri" w:cstheme="minorHAnsi"/>
                <w:bCs/>
                <w:szCs w:val="22"/>
                <w:lang w:eastAsia="en-US"/>
              </w:rPr>
              <w:br/>
              <w:t>Unit J276/2: Computational Thinking, Algorithms and Programming – 16</w:t>
            </w:r>
            <w:r w:rsidRPr="009D4349">
              <w:rPr>
                <w:rFonts w:ascii="Calibri" w:hAnsi="Calibri" w:cstheme="minorHAnsi"/>
                <w:bCs/>
                <w:szCs w:val="22"/>
                <w:vertAlign w:val="superscript"/>
                <w:lang w:eastAsia="en-US"/>
              </w:rPr>
              <w:t>th</w:t>
            </w:r>
            <w:r>
              <w:rPr>
                <w:rFonts w:ascii="Calibri" w:hAnsi="Calibri" w:cstheme="minorHAnsi"/>
                <w:bCs/>
                <w:szCs w:val="22"/>
                <w:lang w:eastAsia="en-US"/>
              </w:rPr>
              <w:t xml:space="preserve"> May 2019 p.m.</w:t>
            </w:r>
          </w:p>
        </w:tc>
      </w:tr>
      <w:tr w:rsidR="00800AF1" w:rsidRPr="008B288A" w:rsidTr="00E10379">
        <w:trPr>
          <w:trHeight w:val="1216"/>
        </w:trPr>
        <w:tc>
          <w:tcPr>
            <w:tcW w:w="9922" w:type="dxa"/>
          </w:tcPr>
          <w:p w:rsidR="007D6FAB" w:rsidRPr="008B288A" w:rsidRDefault="007D6FAB" w:rsidP="00284C9C">
            <w:pPr>
              <w:spacing w:before="120" w:after="120" w:line="240" w:lineRule="atLeast"/>
              <w:rPr>
                <w:rFonts w:ascii="Calibri" w:hAnsi="Calibri" w:cstheme="minorHAnsi"/>
                <w:sz w:val="24"/>
              </w:rPr>
            </w:pPr>
            <w:r>
              <w:rPr>
                <w:rFonts w:ascii="Calibri" w:hAnsi="Calibri" w:cstheme="minorHAnsi"/>
                <w:b/>
                <w:bCs/>
                <w:sz w:val="24"/>
                <w:u w:val="single"/>
              </w:rPr>
              <w:t>Design and Technology</w:t>
            </w:r>
            <w:r w:rsidRPr="008B288A">
              <w:rPr>
                <w:rFonts w:ascii="Calibri" w:hAnsi="Calibri" w:cstheme="minorHAnsi"/>
                <w:sz w:val="24"/>
              </w:rPr>
              <w:t xml:space="preserve"> </w:t>
            </w:r>
            <w:r>
              <w:rPr>
                <w:rFonts w:ascii="Calibri" w:hAnsi="Calibri" w:cstheme="minorHAnsi"/>
                <w:sz w:val="24"/>
              </w:rPr>
              <w:t xml:space="preserve">  C King</w:t>
            </w:r>
          </w:p>
          <w:p w:rsidR="003E3E0D" w:rsidRPr="008B288A" w:rsidRDefault="003E3E0D" w:rsidP="00284C9C">
            <w:pPr>
              <w:spacing w:before="120" w:after="120" w:line="240" w:lineRule="atLeast"/>
              <w:rPr>
                <w:rFonts w:ascii="Calibri" w:hAnsi="Calibri" w:cstheme="minorHAnsi"/>
                <w:sz w:val="24"/>
              </w:rPr>
            </w:pPr>
            <w:r w:rsidRPr="008B288A">
              <w:rPr>
                <w:rFonts w:ascii="Calibri" w:hAnsi="Calibri" w:cstheme="minorHAnsi"/>
                <w:b/>
                <w:bCs/>
                <w:sz w:val="24"/>
                <w:u w:val="single"/>
              </w:rPr>
              <w:t xml:space="preserve">AQA </w:t>
            </w:r>
            <w:r w:rsidR="007D6FAB">
              <w:rPr>
                <w:rFonts w:ascii="Calibri" w:hAnsi="Calibri" w:cstheme="minorHAnsi"/>
                <w:b/>
                <w:bCs/>
                <w:sz w:val="24"/>
                <w:u w:val="single"/>
              </w:rPr>
              <w:t>Design and Technology</w:t>
            </w:r>
            <w:r w:rsidRPr="008B288A">
              <w:rPr>
                <w:rFonts w:ascii="Calibri" w:hAnsi="Calibri" w:cstheme="minorHAnsi"/>
                <w:b/>
                <w:bCs/>
                <w:sz w:val="24"/>
                <w:u w:val="single"/>
              </w:rPr>
              <w:t xml:space="preserve"> GCSE</w:t>
            </w:r>
            <w:r w:rsidRPr="008B288A">
              <w:rPr>
                <w:rFonts w:ascii="Calibri" w:hAnsi="Calibri" w:cstheme="minorHAnsi"/>
                <w:sz w:val="24"/>
              </w:rPr>
              <w:t xml:space="preserve"> </w:t>
            </w:r>
            <w:r w:rsidR="007D6FAB">
              <w:rPr>
                <w:rFonts w:ascii="Calibri" w:hAnsi="Calibri" w:cstheme="minorHAnsi"/>
                <w:sz w:val="24"/>
              </w:rPr>
              <w:t xml:space="preserve">  K Iwegbu</w:t>
            </w:r>
          </w:p>
          <w:p w:rsidR="007D6FAB" w:rsidRDefault="007D6FAB" w:rsidP="00284C9C">
            <w:pPr>
              <w:spacing w:before="120" w:after="120" w:line="240" w:lineRule="atLeast"/>
              <w:rPr>
                <w:rFonts w:ascii="Calibri" w:hAnsi="Calibri" w:cstheme="minorHAnsi"/>
                <w:sz w:val="24"/>
              </w:rPr>
            </w:pPr>
            <w:r>
              <w:rPr>
                <w:rFonts w:ascii="Calibri" w:hAnsi="Calibri" w:cstheme="minorHAnsi"/>
                <w:sz w:val="24"/>
              </w:rPr>
              <w:t xml:space="preserve">DT - NEA </w:t>
            </w:r>
            <w:r w:rsidRPr="008B288A">
              <w:rPr>
                <w:rFonts w:ascii="Calibri" w:hAnsi="Calibri" w:cstheme="minorHAnsi"/>
                <w:sz w:val="24"/>
              </w:rPr>
              <w:t xml:space="preserve">deadline: </w:t>
            </w:r>
            <w:r>
              <w:rPr>
                <w:rFonts w:ascii="Calibri" w:hAnsi="Calibri" w:cstheme="minorHAnsi"/>
                <w:sz w:val="24"/>
              </w:rPr>
              <w:t>Week beginning 25.03.2019</w:t>
            </w:r>
          </w:p>
          <w:p w:rsidR="00D32686" w:rsidRPr="008B288A" w:rsidRDefault="007D6FAB" w:rsidP="00284C9C">
            <w:pPr>
              <w:spacing w:before="120" w:after="120" w:line="240" w:lineRule="atLeast"/>
              <w:rPr>
                <w:rFonts w:ascii="Calibri" w:hAnsi="Calibri" w:cstheme="minorHAnsi"/>
                <w:sz w:val="24"/>
              </w:rPr>
            </w:pPr>
            <w:r w:rsidRPr="008B288A">
              <w:rPr>
                <w:rFonts w:ascii="Calibri" w:hAnsi="Calibri" w:cstheme="minorHAnsi"/>
                <w:sz w:val="24"/>
              </w:rPr>
              <w:t>GCSE examination in May/June examination series</w:t>
            </w:r>
          </w:p>
        </w:tc>
      </w:tr>
      <w:tr w:rsidR="00800AF1" w:rsidRPr="008B288A" w:rsidTr="00E10379">
        <w:trPr>
          <w:trHeight w:val="2483"/>
        </w:trPr>
        <w:tc>
          <w:tcPr>
            <w:tcW w:w="9922" w:type="dxa"/>
          </w:tcPr>
          <w:p w:rsidR="00A9683A" w:rsidRPr="008B288A" w:rsidRDefault="00A9683A" w:rsidP="00284C9C">
            <w:pPr>
              <w:spacing w:before="120" w:after="120" w:line="240" w:lineRule="atLeast"/>
              <w:rPr>
                <w:rFonts w:ascii="Calibri" w:eastAsia="Times New Roman" w:hAnsi="Calibri" w:cstheme="minorHAnsi"/>
                <w:sz w:val="24"/>
              </w:rPr>
            </w:pPr>
            <w:r w:rsidRPr="008B288A">
              <w:rPr>
                <w:rFonts w:ascii="Calibri" w:hAnsi="Calibri" w:cstheme="minorHAnsi"/>
                <w:b/>
                <w:bCs/>
                <w:sz w:val="24"/>
                <w:u w:val="single"/>
              </w:rPr>
              <w:lastRenderedPageBreak/>
              <w:t>English</w:t>
            </w:r>
            <w:r w:rsidRPr="008B288A">
              <w:rPr>
                <w:rFonts w:ascii="Calibri" w:eastAsia="Times New Roman" w:hAnsi="Calibri" w:cstheme="minorHAnsi"/>
                <w:sz w:val="24"/>
              </w:rPr>
              <w:t xml:space="preserve"> </w:t>
            </w:r>
            <w:r w:rsidR="0086410A" w:rsidRPr="008B288A">
              <w:rPr>
                <w:rFonts w:ascii="Calibri" w:eastAsia="Times New Roman" w:hAnsi="Calibri" w:cstheme="minorHAnsi"/>
                <w:sz w:val="24"/>
              </w:rPr>
              <w:t xml:space="preserve"> </w:t>
            </w:r>
            <w:r w:rsidR="009929C6">
              <w:rPr>
                <w:rFonts w:ascii="Calibri" w:eastAsia="Times New Roman" w:hAnsi="Calibri" w:cstheme="minorHAnsi"/>
                <w:sz w:val="24"/>
              </w:rPr>
              <w:t xml:space="preserve"> </w:t>
            </w:r>
            <w:r w:rsidRPr="008B288A">
              <w:rPr>
                <w:rFonts w:ascii="Calibri" w:eastAsia="Times New Roman" w:hAnsi="Calibri" w:cstheme="minorHAnsi"/>
                <w:sz w:val="24"/>
              </w:rPr>
              <w:t>C Lawrence</w:t>
            </w:r>
          </w:p>
          <w:p w:rsidR="00F50AF6" w:rsidRPr="008B288A" w:rsidRDefault="00F50AF6" w:rsidP="00284C9C">
            <w:pPr>
              <w:spacing w:before="120" w:after="120" w:line="240" w:lineRule="atLeast"/>
              <w:rPr>
                <w:rFonts w:ascii="Calibri" w:hAnsi="Calibri" w:cstheme="minorHAnsi"/>
                <w:b/>
                <w:bCs/>
                <w:sz w:val="24"/>
                <w:u w:val="single"/>
              </w:rPr>
            </w:pPr>
            <w:r w:rsidRPr="008B288A">
              <w:rPr>
                <w:rFonts w:ascii="Calibri" w:hAnsi="Calibri" w:cstheme="minorHAnsi"/>
                <w:b/>
                <w:bCs/>
                <w:sz w:val="24"/>
                <w:u w:val="single"/>
              </w:rPr>
              <w:t>AQA English Language</w:t>
            </w:r>
          </w:p>
          <w:p w:rsidR="00F50AF6" w:rsidRPr="008B288A" w:rsidRDefault="00F50AF6" w:rsidP="00284C9C">
            <w:pPr>
              <w:spacing w:before="120" w:after="120" w:line="240" w:lineRule="atLeast"/>
              <w:rPr>
                <w:rFonts w:ascii="Calibri" w:hAnsi="Calibri" w:cstheme="minorHAnsi"/>
                <w:bCs/>
                <w:sz w:val="24"/>
              </w:rPr>
            </w:pPr>
            <w:r w:rsidRPr="008B288A">
              <w:rPr>
                <w:rFonts w:ascii="Calibri" w:hAnsi="Calibri" w:cstheme="minorHAnsi"/>
                <w:bCs/>
                <w:sz w:val="24"/>
              </w:rPr>
              <w:t>100% examination</w:t>
            </w:r>
          </w:p>
          <w:p w:rsidR="00F50AF6" w:rsidRPr="008B288A" w:rsidRDefault="00F50AF6" w:rsidP="00284C9C">
            <w:pPr>
              <w:spacing w:before="120" w:after="120" w:line="240" w:lineRule="atLeast"/>
              <w:rPr>
                <w:rFonts w:ascii="Calibri" w:hAnsi="Calibri" w:cstheme="minorHAnsi"/>
                <w:bCs/>
                <w:sz w:val="24"/>
              </w:rPr>
            </w:pPr>
            <w:r w:rsidRPr="008B288A">
              <w:rPr>
                <w:rFonts w:ascii="Calibri" w:hAnsi="Calibri" w:cstheme="minorHAnsi"/>
                <w:bCs/>
                <w:sz w:val="24"/>
              </w:rPr>
              <w:t xml:space="preserve">Paper 1 Explorations in creative reading and writing (1hr45m): </w:t>
            </w:r>
            <w:r w:rsidR="00143C0B">
              <w:rPr>
                <w:rFonts w:ascii="Calibri" w:hAnsi="Calibri" w:cstheme="minorHAnsi"/>
                <w:bCs/>
                <w:sz w:val="24"/>
              </w:rPr>
              <w:t>4</w:t>
            </w:r>
            <w:r w:rsidR="00F61C19" w:rsidRPr="008B288A">
              <w:rPr>
                <w:rFonts w:ascii="Calibri" w:hAnsi="Calibri" w:cstheme="minorHAnsi"/>
                <w:bCs/>
                <w:sz w:val="24"/>
                <w:vertAlign w:val="superscript"/>
              </w:rPr>
              <w:t>th</w:t>
            </w:r>
            <w:r w:rsidR="00F61C19" w:rsidRPr="008B288A">
              <w:rPr>
                <w:rFonts w:ascii="Calibri" w:hAnsi="Calibri" w:cstheme="minorHAnsi"/>
                <w:bCs/>
                <w:sz w:val="24"/>
              </w:rPr>
              <w:t xml:space="preserve"> June 201</w:t>
            </w:r>
            <w:r w:rsidR="00143C0B">
              <w:rPr>
                <w:rFonts w:ascii="Calibri" w:hAnsi="Calibri" w:cstheme="minorHAnsi"/>
                <w:bCs/>
                <w:sz w:val="24"/>
              </w:rPr>
              <w:t>9</w:t>
            </w:r>
            <w:r w:rsidRPr="008B288A">
              <w:rPr>
                <w:rFonts w:ascii="Calibri" w:hAnsi="Calibri" w:cstheme="minorHAnsi"/>
                <w:bCs/>
                <w:sz w:val="24"/>
              </w:rPr>
              <w:t xml:space="preserve"> am</w:t>
            </w:r>
          </w:p>
          <w:p w:rsidR="0084163C" w:rsidRPr="008B288A" w:rsidRDefault="0084163C" w:rsidP="00284C9C">
            <w:pPr>
              <w:spacing w:before="120" w:after="120" w:line="240" w:lineRule="atLeast"/>
              <w:rPr>
                <w:rFonts w:ascii="Calibri" w:hAnsi="Calibri" w:cstheme="minorHAnsi"/>
                <w:bCs/>
                <w:sz w:val="24"/>
              </w:rPr>
            </w:pPr>
            <w:r w:rsidRPr="008B288A">
              <w:rPr>
                <w:rFonts w:ascii="Calibri" w:hAnsi="Calibri" w:cstheme="minorHAnsi"/>
                <w:bCs/>
                <w:sz w:val="24"/>
              </w:rPr>
              <w:t xml:space="preserve">Paper 2 </w:t>
            </w:r>
            <w:r w:rsidRPr="008B288A">
              <w:rPr>
                <w:rFonts w:ascii="Calibri" w:eastAsia="Times New Roman" w:hAnsi="Calibri" w:cstheme="minorHAnsi"/>
                <w:sz w:val="24"/>
                <w:lang w:eastAsia="en-GB"/>
              </w:rPr>
              <w:t xml:space="preserve">Writers' viewpoints and perspectives (1hr45m): </w:t>
            </w:r>
            <w:r w:rsidR="00143C0B">
              <w:rPr>
                <w:rFonts w:ascii="Calibri" w:eastAsia="Times New Roman" w:hAnsi="Calibri" w:cstheme="minorHAnsi"/>
                <w:sz w:val="24"/>
                <w:lang w:eastAsia="en-GB"/>
              </w:rPr>
              <w:t>7</w:t>
            </w:r>
            <w:r w:rsidRPr="008B288A">
              <w:rPr>
                <w:rFonts w:ascii="Calibri" w:eastAsia="Times New Roman" w:hAnsi="Calibri" w:cstheme="minorHAnsi"/>
                <w:sz w:val="24"/>
                <w:vertAlign w:val="superscript"/>
                <w:lang w:eastAsia="en-GB"/>
              </w:rPr>
              <w:t>th</w:t>
            </w:r>
            <w:r w:rsidRPr="008B288A">
              <w:rPr>
                <w:rFonts w:ascii="Calibri" w:eastAsia="Times New Roman" w:hAnsi="Calibri" w:cstheme="minorHAnsi"/>
                <w:sz w:val="24"/>
                <w:lang w:eastAsia="en-GB"/>
              </w:rPr>
              <w:t xml:space="preserve"> June 201</w:t>
            </w:r>
            <w:r w:rsidR="00143C0B">
              <w:rPr>
                <w:rFonts w:ascii="Calibri" w:eastAsia="Times New Roman" w:hAnsi="Calibri" w:cstheme="minorHAnsi"/>
                <w:sz w:val="24"/>
                <w:lang w:eastAsia="en-GB"/>
              </w:rPr>
              <w:t>9</w:t>
            </w:r>
            <w:r w:rsidRPr="008B288A">
              <w:rPr>
                <w:rFonts w:ascii="Calibri" w:eastAsia="Times New Roman" w:hAnsi="Calibri" w:cstheme="minorHAnsi"/>
                <w:sz w:val="24"/>
                <w:lang w:eastAsia="en-GB"/>
              </w:rPr>
              <w:t xml:space="preserve"> am</w:t>
            </w:r>
          </w:p>
          <w:p w:rsidR="00F50AF6" w:rsidRPr="008B288A" w:rsidRDefault="00F50AF6" w:rsidP="00284C9C">
            <w:pPr>
              <w:spacing w:before="120" w:after="120" w:line="240" w:lineRule="atLeast"/>
              <w:rPr>
                <w:rFonts w:ascii="Calibri" w:hAnsi="Calibri" w:cstheme="minorHAnsi"/>
                <w:bCs/>
                <w:sz w:val="24"/>
              </w:rPr>
            </w:pPr>
            <w:r w:rsidRPr="008B288A">
              <w:rPr>
                <w:rFonts w:ascii="Calibri" w:hAnsi="Calibri" w:cstheme="minorHAnsi"/>
                <w:bCs/>
                <w:sz w:val="24"/>
              </w:rPr>
              <w:t xml:space="preserve">An additional speaking and listening assessment, which is separately endorsed, </w:t>
            </w:r>
            <w:r w:rsidR="00533599" w:rsidRPr="008B288A">
              <w:rPr>
                <w:rFonts w:ascii="Calibri" w:hAnsi="Calibri" w:cstheme="minorHAnsi"/>
                <w:bCs/>
                <w:sz w:val="24"/>
              </w:rPr>
              <w:t>this was completed in Year 10</w:t>
            </w:r>
          </w:p>
          <w:p w:rsidR="00F50AF6" w:rsidRPr="008B288A" w:rsidRDefault="00F50AF6" w:rsidP="00284C9C">
            <w:pPr>
              <w:spacing w:before="120" w:after="120" w:line="240" w:lineRule="atLeast"/>
              <w:rPr>
                <w:rFonts w:ascii="Calibri" w:hAnsi="Calibri" w:cstheme="minorHAnsi"/>
                <w:b/>
                <w:bCs/>
                <w:sz w:val="24"/>
                <w:u w:val="single"/>
              </w:rPr>
            </w:pPr>
            <w:r w:rsidRPr="008B288A">
              <w:rPr>
                <w:rFonts w:ascii="Calibri" w:hAnsi="Calibri" w:cstheme="minorHAnsi"/>
                <w:b/>
                <w:bCs/>
                <w:sz w:val="24"/>
                <w:u w:val="single"/>
              </w:rPr>
              <w:t>AQA English Literature</w:t>
            </w:r>
          </w:p>
          <w:p w:rsidR="00F50AF6" w:rsidRPr="008B288A" w:rsidRDefault="00F50AF6" w:rsidP="00284C9C">
            <w:pPr>
              <w:spacing w:before="120" w:after="120" w:line="240" w:lineRule="atLeast"/>
              <w:rPr>
                <w:rFonts w:ascii="Calibri" w:hAnsi="Calibri" w:cstheme="minorHAnsi"/>
                <w:bCs/>
                <w:sz w:val="24"/>
              </w:rPr>
            </w:pPr>
            <w:r w:rsidRPr="008B288A">
              <w:rPr>
                <w:rFonts w:ascii="Calibri" w:hAnsi="Calibri" w:cstheme="minorHAnsi"/>
                <w:bCs/>
                <w:sz w:val="24"/>
              </w:rPr>
              <w:t>100% examination</w:t>
            </w:r>
          </w:p>
          <w:p w:rsidR="00F50AF6" w:rsidRPr="008B288A" w:rsidRDefault="00F50AF6" w:rsidP="00284C9C">
            <w:pPr>
              <w:spacing w:before="120" w:after="120" w:line="240" w:lineRule="atLeast"/>
              <w:rPr>
                <w:rFonts w:ascii="Calibri" w:hAnsi="Calibri" w:cstheme="minorHAnsi"/>
                <w:bCs/>
                <w:sz w:val="24"/>
              </w:rPr>
            </w:pPr>
            <w:r w:rsidRPr="008B288A">
              <w:rPr>
                <w:rFonts w:ascii="Calibri" w:hAnsi="Calibri" w:cstheme="minorHAnsi"/>
                <w:bCs/>
                <w:sz w:val="24"/>
              </w:rPr>
              <w:t>Paper 1 Shakespeare and the 19</w:t>
            </w:r>
            <w:r w:rsidRPr="008B288A">
              <w:rPr>
                <w:rFonts w:ascii="Calibri" w:hAnsi="Calibri" w:cstheme="minorHAnsi"/>
                <w:bCs/>
                <w:sz w:val="24"/>
                <w:vertAlign w:val="superscript"/>
              </w:rPr>
              <w:t>th</w:t>
            </w:r>
            <w:r w:rsidRPr="008B288A">
              <w:rPr>
                <w:rFonts w:ascii="Calibri" w:hAnsi="Calibri" w:cstheme="minorHAnsi"/>
                <w:bCs/>
                <w:sz w:val="24"/>
              </w:rPr>
              <w:t xml:space="preserve"> Century novel (1hr45m): Monday </w:t>
            </w:r>
            <w:r w:rsidR="00143C0B">
              <w:rPr>
                <w:rFonts w:ascii="Calibri" w:hAnsi="Calibri" w:cstheme="minorHAnsi"/>
                <w:bCs/>
                <w:sz w:val="24"/>
              </w:rPr>
              <w:t>15</w:t>
            </w:r>
            <w:r w:rsidR="00143C0B" w:rsidRPr="00143C0B">
              <w:rPr>
                <w:rFonts w:ascii="Calibri" w:hAnsi="Calibri" w:cstheme="minorHAnsi"/>
                <w:bCs/>
                <w:sz w:val="24"/>
                <w:vertAlign w:val="superscript"/>
              </w:rPr>
              <w:t>th</w:t>
            </w:r>
            <w:r w:rsidR="00143C0B">
              <w:rPr>
                <w:rFonts w:ascii="Calibri" w:hAnsi="Calibri" w:cstheme="minorHAnsi"/>
                <w:bCs/>
                <w:sz w:val="24"/>
              </w:rPr>
              <w:t xml:space="preserve"> M</w:t>
            </w:r>
            <w:r w:rsidR="00533599" w:rsidRPr="008B288A">
              <w:rPr>
                <w:rFonts w:ascii="Calibri" w:hAnsi="Calibri" w:cstheme="minorHAnsi"/>
                <w:bCs/>
                <w:sz w:val="24"/>
              </w:rPr>
              <w:t>ay 201</w:t>
            </w:r>
            <w:r w:rsidR="00143C0B">
              <w:rPr>
                <w:rFonts w:ascii="Calibri" w:hAnsi="Calibri" w:cstheme="minorHAnsi"/>
                <w:bCs/>
                <w:sz w:val="24"/>
              </w:rPr>
              <w:t>9</w:t>
            </w:r>
            <w:r w:rsidRPr="008B288A">
              <w:rPr>
                <w:rFonts w:ascii="Calibri" w:hAnsi="Calibri" w:cstheme="minorHAnsi"/>
                <w:bCs/>
                <w:sz w:val="24"/>
              </w:rPr>
              <w:t xml:space="preserve"> am</w:t>
            </w:r>
          </w:p>
          <w:p w:rsidR="0075678D" w:rsidRPr="008B288A" w:rsidRDefault="00F50AF6" w:rsidP="00284C9C">
            <w:pPr>
              <w:spacing w:before="120" w:after="120" w:line="240" w:lineRule="atLeast"/>
              <w:rPr>
                <w:rFonts w:ascii="Calibri" w:eastAsia="Times New Roman" w:hAnsi="Calibri" w:cstheme="minorHAnsi"/>
                <w:color w:val="943634" w:themeColor="accent2" w:themeShade="BF"/>
                <w:sz w:val="24"/>
              </w:rPr>
            </w:pPr>
            <w:r w:rsidRPr="008B288A">
              <w:rPr>
                <w:rFonts w:ascii="Calibri" w:hAnsi="Calibri" w:cstheme="minorHAnsi"/>
                <w:bCs/>
                <w:sz w:val="24"/>
              </w:rPr>
              <w:t>Paper 2 Modern text</w:t>
            </w:r>
            <w:r w:rsidR="00F61C19" w:rsidRPr="008B288A">
              <w:rPr>
                <w:rFonts w:ascii="Calibri" w:hAnsi="Calibri" w:cstheme="minorHAnsi"/>
                <w:bCs/>
                <w:sz w:val="24"/>
              </w:rPr>
              <w:t>s and poetry (2hr15m): Friday 2</w:t>
            </w:r>
            <w:r w:rsidR="00143C0B">
              <w:rPr>
                <w:rFonts w:ascii="Calibri" w:hAnsi="Calibri" w:cstheme="minorHAnsi"/>
                <w:bCs/>
                <w:sz w:val="24"/>
              </w:rPr>
              <w:t>3</w:t>
            </w:r>
            <w:r w:rsidR="00143C0B" w:rsidRPr="00143C0B">
              <w:rPr>
                <w:rFonts w:ascii="Calibri" w:hAnsi="Calibri" w:cstheme="minorHAnsi"/>
                <w:bCs/>
                <w:sz w:val="24"/>
                <w:vertAlign w:val="superscript"/>
              </w:rPr>
              <w:t>rd</w:t>
            </w:r>
            <w:r w:rsidR="00143C0B">
              <w:rPr>
                <w:rFonts w:ascii="Calibri" w:hAnsi="Calibri" w:cstheme="minorHAnsi"/>
                <w:bCs/>
                <w:sz w:val="24"/>
              </w:rPr>
              <w:t xml:space="preserve"> </w:t>
            </w:r>
            <w:r w:rsidR="00533599" w:rsidRPr="008B288A">
              <w:rPr>
                <w:rFonts w:ascii="Calibri" w:hAnsi="Calibri" w:cstheme="minorHAnsi"/>
                <w:bCs/>
                <w:sz w:val="24"/>
              </w:rPr>
              <w:t>May 201</w:t>
            </w:r>
            <w:r w:rsidR="00143C0B">
              <w:rPr>
                <w:rFonts w:ascii="Calibri" w:hAnsi="Calibri" w:cstheme="minorHAnsi"/>
                <w:bCs/>
                <w:sz w:val="24"/>
              </w:rPr>
              <w:t>9</w:t>
            </w:r>
            <w:r w:rsidRPr="008B288A">
              <w:rPr>
                <w:rFonts w:ascii="Calibri" w:hAnsi="Calibri" w:cstheme="minorHAnsi"/>
                <w:bCs/>
                <w:sz w:val="24"/>
              </w:rPr>
              <w:t xml:space="preserve"> am</w:t>
            </w:r>
          </w:p>
        </w:tc>
      </w:tr>
      <w:tr w:rsidR="00800AF1" w:rsidRPr="008B288A" w:rsidTr="00E10379">
        <w:trPr>
          <w:trHeight w:val="1665"/>
        </w:trPr>
        <w:tc>
          <w:tcPr>
            <w:tcW w:w="9922" w:type="dxa"/>
          </w:tcPr>
          <w:p w:rsidR="00C56A1C" w:rsidRPr="008B288A" w:rsidRDefault="00C56A1C" w:rsidP="00284C9C">
            <w:pPr>
              <w:pStyle w:val="NormalWeb"/>
              <w:spacing w:before="120" w:after="120" w:line="240" w:lineRule="atLeast"/>
              <w:rPr>
                <w:rFonts w:ascii="Calibri" w:hAnsi="Calibri" w:cstheme="minorHAnsi"/>
                <w:szCs w:val="22"/>
              </w:rPr>
            </w:pPr>
            <w:r w:rsidRPr="008B288A">
              <w:rPr>
                <w:rFonts w:ascii="Calibri" w:hAnsi="Calibri" w:cstheme="minorHAnsi"/>
                <w:b/>
                <w:bCs/>
                <w:szCs w:val="22"/>
                <w:u w:val="single"/>
                <w:lang w:eastAsia="en-US"/>
              </w:rPr>
              <w:t>Edexcel</w:t>
            </w:r>
            <w:r w:rsidRPr="008B288A">
              <w:rPr>
                <w:rFonts w:ascii="Calibri" w:hAnsi="Calibri" w:cstheme="minorHAnsi"/>
                <w:szCs w:val="22"/>
                <w:u w:val="single"/>
              </w:rPr>
              <w:t xml:space="preserve"> </w:t>
            </w:r>
            <w:r w:rsidRPr="008B288A">
              <w:rPr>
                <w:rFonts w:ascii="Calibri" w:hAnsi="Calibri" w:cstheme="minorHAnsi"/>
                <w:b/>
                <w:bCs/>
                <w:szCs w:val="22"/>
                <w:u w:val="single"/>
              </w:rPr>
              <w:t>Geography B GCSE</w:t>
            </w:r>
            <w:r w:rsidRPr="008B288A">
              <w:rPr>
                <w:rFonts w:ascii="Calibri" w:hAnsi="Calibri" w:cstheme="minorHAnsi"/>
                <w:szCs w:val="22"/>
              </w:rPr>
              <w:t xml:space="preserve"> </w:t>
            </w:r>
            <w:r w:rsidR="009929C6">
              <w:rPr>
                <w:rFonts w:ascii="Calibri" w:hAnsi="Calibri" w:cstheme="minorHAnsi"/>
                <w:szCs w:val="22"/>
              </w:rPr>
              <w:t xml:space="preserve">  </w:t>
            </w:r>
            <w:r w:rsidRPr="008B288A">
              <w:rPr>
                <w:rFonts w:ascii="Calibri" w:hAnsi="Calibri" w:cstheme="minorHAnsi"/>
                <w:szCs w:val="22"/>
              </w:rPr>
              <w:t xml:space="preserve">V Mitchell, K </w:t>
            </w:r>
            <w:r w:rsidR="000505EB">
              <w:rPr>
                <w:rFonts w:ascii="Calibri" w:hAnsi="Calibri" w:cstheme="minorHAnsi"/>
                <w:szCs w:val="22"/>
              </w:rPr>
              <w:t>Arnott</w:t>
            </w:r>
            <w:r w:rsidRPr="008B288A">
              <w:rPr>
                <w:rFonts w:ascii="Calibri" w:hAnsi="Calibri" w:cstheme="minorHAnsi"/>
                <w:szCs w:val="22"/>
              </w:rPr>
              <w:t xml:space="preserve"> and </w:t>
            </w:r>
            <w:r w:rsidR="000505EB">
              <w:rPr>
                <w:rFonts w:ascii="Calibri" w:hAnsi="Calibri" w:cstheme="minorHAnsi"/>
                <w:szCs w:val="22"/>
              </w:rPr>
              <w:t>Mr T Westby</w:t>
            </w:r>
          </w:p>
          <w:p w:rsidR="00C56A1C" w:rsidRPr="008B288A" w:rsidRDefault="00C56A1C" w:rsidP="00284C9C">
            <w:pPr>
              <w:spacing w:before="120" w:after="120" w:line="240" w:lineRule="atLeast"/>
              <w:rPr>
                <w:rFonts w:ascii="Calibri" w:hAnsi="Calibri" w:cstheme="minorHAnsi"/>
                <w:sz w:val="24"/>
              </w:rPr>
            </w:pPr>
            <w:r w:rsidRPr="008B288A">
              <w:rPr>
                <w:rFonts w:ascii="Calibri" w:hAnsi="Calibri" w:cstheme="minorHAnsi"/>
                <w:sz w:val="24"/>
              </w:rPr>
              <w:t xml:space="preserve">Main priority this term: To begin preparation for the </w:t>
            </w:r>
            <w:r w:rsidRPr="008B288A">
              <w:rPr>
                <w:rFonts w:ascii="Calibri" w:hAnsi="Calibri" w:cstheme="minorHAnsi"/>
                <w:sz w:val="24"/>
                <w:lang w:eastAsia="en-GB"/>
              </w:rPr>
              <w:t xml:space="preserve">fieldwork visit </w:t>
            </w:r>
            <w:r w:rsidR="000505EB">
              <w:rPr>
                <w:rFonts w:ascii="Calibri" w:hAnsi="Calibri" w:cstheme="minorHAnsi"/>
                <w:sz w:val="24"/>
                <w:lang w:eastAsia="en-GB"/>
              </w:rPr>
              <w:t>to various wards in Sittingbourne to explore variations in urban quality of life.  Students will then explore the Evolving Human Landscape of the UK.</w:t>
            </w:r>
          </w:p>
          <w:p w:rsidR="00C56A1C" w:rsidRDefault="00C56A1C" w:rsidP="00284C9C">
            <w:pPr>
              <w:pStyle w:val="NormalWeb"/>
              <w:spacing w:before="120" w:after="120" w:line="240" w:lineRule="atLeast"/>
              <w:rPr>
                <w:rFonts w:ascii="Calibri" w:hAnsi="Calibri" w:cstheme="minorHAnsi"/>
                <w:szCs w:val="22"/>
              </w:rPr>
            </w:pPr>
            <w:r w:rsidRPr="008B288A">
              <w:rPr>
                <w:rFonts w:ascii="Calibri" w:hAnsi="Calibri" w:cstheme="minorHAnsi"/>
                <w:szCs w:val="22"/>
              </w:rPr>
              <w:t xml:space="preserve">In late November </w:t>
            </w:r>
            <w:r w:rsidR="000505EB">
              <w:rPr>
                <w:rFonts w:ascii="Calibri" w:hAnsi="Calibri" w:cstheme="minorHAnsi"/>
                <w:szCs w:val="22"/>
              </w:rPr>
              <w:t>students</w:t>
            </w:r>
            <w:r w:rsidRPr="008B288A">
              <w:rPr>
                <w:rFonts w:ascii="Calibri" w:hAnsi="Calibri" w:cstheme="minorHAnsi"/>
                <w:szCs w:val="22"/>
              </w:rPr>
              <w:t xml:space="preserve"> will complete </w:t>
            </w:r>
            <w:r w:rsidR="000505EB">
              <w:rPr>
                <w:rFonts w:ascii="Calibri" w:hAnsi="Calibri" w:cstheme="minorHAnsi"/>
                <w:szCs w:val="22"/>
              </w:rPr>
              <w:t xml:space="preserve">a Pre Public Examination on their Paper 2 exam (based on the Sample Assessment Materials) from Edexcel – in the lead </w:t>
            </w:r>
            <w:r w:rsidRPr="008B288A">
              <w:rPr>
                <w:rFonts w:ascii="Calibri" w:hAnsi="Calibri" w:cstheme="minorHAnsi"/>
                <w:szCs w:val="22"/>
              </w:rPr>
              <w:t xml:space="preserve">up to this, </w:t>
            </w:r>
            <w:r w:rsidR="000505EB">
              <w:rPr>
                <w:rFonts w:ascii="Calibri" w:hAnsi="Calibri" w:cstheme="minorHAnsi"/>
                <w:szCs w:val="22"/>
              </w:rPr>
              <w:t>students</w:t>
            </w:r>
            <w:r w:rsidRPr="008B288A">
              <w:rPr>
                <w:rFonts w:ascii="Calibri" w:hAnsi="Calibri" w:cstheme="minorHAnsi"/>
                <w:szCs w:val="22"/>
              </w:rPr>
              <w:t xml:space="preserve"> should be completing regular revision each week from September using their Geography revision guides</w:t>
            </w:r>
            <w:r w:rsidR="000505EB">
              <w:rPr>
                <w:rFonts w:ascii="Calibri" w:hAnsi="Calibri" w:cstheme="minorHAnsi"/>
                <w:szCs w:val="22"/>
              </w:rPr>
              <w:t xml:space="preserve"> and Seneca Learning</w:t>
            </w:r>
            <w:r w:rsidRPr="008B288A">
              <w:rPr>
                <w:rFonts w:ascii="Calibri" w:hAnsi="Calibri" w:cstheme="minorHAnsi"/>
                <w:szCs w:val="22"/>
              </w:rPr>
              <w:t>.</w:t>
            </w:r>
          </w:p>
          <w:p w:rsidR="00C56A1C" w:rsidRPr="008B288A" w:rsidRDefault="00C56A1C" w:rsidP="00284C9C">
            <w:pPr>
              <w:pStyle w:val="NormalWeb"/>
              <w:spacing w:before="120" w:after="120" w:line="240" w:lineRule="atLeast"/>
              <w:rPr>
                <w:rFonts w:ascii="Calibri" w:hAnsi="Calibri" w:cstheme="minorHAnsi"/>
                <w:szCs w:val="22"/>
              </w:rPr>
            </w:pPr>
            <w:r w:rsidRPr="008B288A">
              <w:rPr>
                <w:rFonts w:ascii="Calibri" w:hAnsi="Calibri" w:cstheme="minorHAnsi"/>
                <w:szCs w:val="22"/>
              </w:rPr>
              <w:t>3 written examinations in May/June examination series.</w:t>
            </w:r>
          </w:p>
          <w:p w:rsidR="00C56A1C" w:rsidRPr="008B288A" w:rsidRDefault="00C56A1C" w:rsidP="00284C9C">
            <w:pPr>
              <w:pStyle w:val="NormalWeb"/>
              <w:spacing w:before="120" w:after="120" w:line="240" w:lineRule="atLeast"/>
              <w:rPr>
                <w:rFonts w:ascii="Calibri" w:eastAsia="Times New Roman" w:hAnsi="Calibri" w:cstheme="minorHAnsi"/>
                <w:szCs w:val="22"/>
              </w:rPr>
            </w:pPr>
            <w:r w:rsidRPr="008B288A">
              <w:rPr>
                <w:rFonts w:ascii="Calibri" w:hAnsi="Calibri" w:cstheme="minorHAnsi"/>
                <w:szCs w:val="22"/>
              </w:rPr>
              <w:t>Public  examination dates</w:t>
            </w:r>
            <w:r w:rsidRPr="008B288A">
              <w:rPr>
                <w:rFonts w:ascii="Calibri" w:eastAsia="Times New Roman" w:hAnsi="Calibri" w:cstheme="minorHAnsi"/>
                <w:szCs w:val="22"/>
              </w:rPr>
              <w:t xml:space="preserve">: </w:t>
            </w:r>
          </w:p>
          <w:p w:rsidR="00C56A1C" w:rsidRPr="008B288A" w:rsidRDefault="00C56A1C" w:rsidP="00284C9C">
            <w:pPr>
              <w:pStyle w:val="NormalWeb"/>
              <w:spacing w:before="120" w:after="120" w:line="240" w:lineRule="atLeast"/>
              <w:rPr>
                <w:rFonts w:ascii="Calibri" w:eastAsia="Times New Roman" w:hAnsi="Calibri" w:cstheme="minorHAnsi"/>
                <w:szCs w:val="22"/>
              </w:rPr>
            </w:pPr>
            <w:r w:rsidRPr="008B288A">
              <w:rPr>
                <w:rFonts w:ascii="Calibri" w:eastAsia="Times New Roman" w:hAnsi="Calibri" w:cstheme="minorHAnsi"/>
                <w:szCs w:val="22"/>
              </w:rPr>
              <w:t>Paper 1 (worth 37.5%)  – 2</w:t>
            </w:r>
            <w:r w:rsidR="000505EB">
              <w:rPr>
                <w:rFonts w:ascii="Calibri" w:eastAsia="Times New Roman" w:hAnsi="Calibri" w:cstheme="minorHAnsi"/>
                <w:szCs w:val="22"/>
              </w:rPr>
              <w:t>1</w:t>
            </w:r>
            <w:r w:rsidR="000505EB" w:rsidRPr="000505EB">
              <w:rPr>
                <w:rFonts w:ascii="Calibri" w:eastAsia="Times New Roman" w:hAnsi="Calibri" w:cstheme="minorHAnsi"/>
                <w:szCs w:val="22"/>
                <w:vertAlign w:val="superscript"/>
              </w:rPr>
              <w:t>st</w:t>
            </w:r>
            <w:r w:rsidR="000505EB">
              <w:rPr>
                <w:rFonts w:ascii="Calibri" w:eastAsia="Times New Roman" w:hAnsi="Calibri" w:cstheme="minorHAnsi"/>
                <w:szCs w:val="22"/>
              </w:rPr>
              <w:t xml:space="preserve"> May 2019</w:t>
            </w:r>
            <w:r w:rsidRPr="008B288A">
              <w:rPr>
                <w:rFonts w:ascii="Calibri" w:eastAsia="Times New Roman" w:hAnsi="Calibri" w:cstheme="minorHAnsi"/>
                <w:szCs w:val="22"/>
              </w:rPr>
              <w:t xml:space="preserve"> (p</w:t>
            </w:r>
            <w:r w:rsidR="000505EB">
              <w:rPr>
                <w:rFonts w:ascii="Calibri" w:eastAsia="Times New Roman" w:hAnsi="Calibri" w:cstheme="minorHAnsi"/>
                <w:szCs w:val="22"/>
              </w:rPr>
              <w:t>.</w:t>
            </w:r>
            <w:r w:rsidRPr="008B288A">
              <w:rPr>
                <w:rFonts w:ascii="Calibri" w:eastAsia="Times New Roman" w:hAnsi="Calibri" w:cstheme="minorHAnsi"/>
                <w:szCs w:val="22"/>
              </w:rPr>
              <w:t>m</w:t>
            </w:r>
            <w:r w:rsidR="000505EB">
              <w:rPr>
                <w:rFonts w:ascii="Calibri" w:eastAsia="Times New Roman" w:hAnsi="Calibri" w:cstheme="minorHAnsi"/>
                <w:szCs w:val="22"/>
              </w:rPr>
              <w:t>.</w:t>
            </w:r>
            <w:r w:rsidRPr="008B288A">
              <w:rPr>
                <w:rFonts w:ascii="Calibri" w:eastAsia="Times New Roman" w:hAnsi="Calibri" w:cstheme="minorHAnsi"/>
                <w:szCs w:val="22"/>
              </w:rPr>
              <w:t>)</w:t>
            </w:r>
          </w:p>
          <w:p w:rsidR="00C56A1C" w:rsidRPr="008B288A" w:rsidRDefault="00C56A1C" w:rsidP="00284C9C">
            <w:pPr>
              <w:pStyle w:val="NormalWeb"/>
              <w:spacing w:before="120" w:after="120" w:line="240" w:lineRule="atLeast"/>
              <w:rPr>
                <w:rFonts w:ascii="Calibri" w:eastAsia="Times New Roman" w:hAnsi="Calibri" w:cstheme="minorHAnsi"/>
                <w:szCs w:val="22"/>
              </w:rPr>
            </w:pPr>
            <w:r w:rsidRPr="008B288A">
              <w:rPr>
                <w:rFonts w:ascii="Calibri" w:eastAsia="Times New Roman" w:hAnsi="Calibri" w:cstheme="minorHAnsi"/>
                <w:szCs w:val="22"/>
              </w:rPr>
              <w:t>Paper 2 (worth 37.5%) – 5</w:t>
            </w:r>
            <w:r w:rsidRPr="008B288A">
              <w:rPr>
                <w:rFonts w:ascii="Calibri" w:eastAsia="Times New Roman" w:hAnsi="Calibri" w:cstheme="minorHAnsi"/>
                <w:szCs w:val="22"/>
                <w:vertAlign w:val="superscript"/>
              </w:rPr>
              <w:t>th</w:t>
            </w:r>
            <w:r w:rsidRPr="008B288A">
              <w:rPr>
                <w:rFonts w:ascii="Calibri" w:eastAsia="Times New Roman" w:hAnsi="Calibri" w:cstheme="minorHAnsi"/>
                <w:szCs w:val="22"/>
              </w:rPr>
              <w:t xml:space="preserve"> June 201</w:t>
            </w:r>
            <w:r w:rsidR="00384419">
              <w:rPr>
                <w:rFonts w:ascii="Calibri" w:eastAsia="Times New Roman" w:hAnsi="Calibri" w:cstheme="minorHAnsi"/>
                <w:szCs w:val="22"/>
              </w:rPr>
              <w:t>9</w:t>
            </w:r>
            <w:r w:rsidRPr="008B288A">
              <w:rPr>
                <w:rFonts w:ascii="Calibri" w:eastAsia="Times New Roman" w:hAnsi="Calibri" w:cstheme="minorHAnsi"/>
                <w:szCs w:val="22"/>
              </w:rPr>
              <w:t xml:space="preserve"> (pm) </w:t>
            </w:r>
          </w:p>
          <w:p w:rsidR="00D32686" w:rsidRPr="008B288A" w:rsidRDefault="00C56A1C" w:rsidP="00284C9C">
            <w:pPr>
              <w:pStyle w:val="NormalWeb"/>
              <w:spacing w:before="120" w:after="120" w:line="240" w:lineRule="atLeast"/>
              <w:rPr>
                <w:rFonts w:ascii="Calibri" w:hAnsi="Calibri" w:cstheme="minorHAnsi"/>
                <w:color w:val="000000"/>
                <w:szCs w:val="22"/>
              </w:rPr>
            </w:pPr>
            <w:r w:rsidRPr="008B288A">
              <w:rPr>
                <w:rFonts w:ascii="Calibri" w:eastAsia="Times New Roman" w:hAnsi="Calibri" w:cstheme="minorHAnsi"/>
                <w:szCs w:val="22"/>
              </w:rPr>
              <w:t>Paper 3 (worth 25%) – 11</w:t>
            </w:r>
            <w:r w:rsidRPr="008B288A">
              <w:rPr>
                <w:rFonts w:ascii="Calibri" w:eastAsia="Times New Roman" w:hAnsi="Calibri" w:cstheme="minorHAnsi"/>
                <w:szCs w:val="22"/>
                <w:vertAlign w:val="superscript"/>
              </w:rPr>
              <w:t>th</w:t>
            </w:r>
            <w:r w:rsidRPr="008B288A">
              <w:rPr>
                <w:rFonts w:ascii="Calibri" w:eastAsia="Times New Roman" w:hAnsi="Calibri" w:cstheme="minorHAnsi"/>
                <w:szCs w:val="22"/>
              </w:rPr>
              <w:t xml:space="preserve"> June 201</w:t>
            </w:r>
            <w:r w:rsidR="00384419">
              <w:rPr>
                <w:rFonts w:ascii="Calibri" w:eastAsia="Times New Roman" w:hAnsi="Calibri" w:cstheme="minorHAnsi"/>
                <w:szCs w:val="22"/>
              </w:rPr>
              <w:t>9</w:t>
            </w:r>
            <w:r w:rsidRPr="008B288A">
              <w:rPr>
                <w:rFonts w:ascii="Calibri" w:eastAsia="Times New Roman" w:hAnsi="Calibri" w:cstheme="minorHAnsi"/>
                <w:szCs w:val="22"/>
              </w:rPr>
              <w:t xml:space="preserve"> (pm)</w:t>
            </w:r>
          </w:p>
        </w:tc>
      </w:tr>
      <w:tr w:rsidR="00800AF1" w:rsidRPr="008B288A" w:rsidTr="00E10379">
        <w:trPr>
          <w:trHeight w:val="1221"/>
        </w:trPr>
        <w:tc>
          <w:tcPr>
            <w:tcW w:w="9922" w:type="dxa"/>
          </w:tcPr>
          <w:p w:rsidR="003E3E0D" w:rsidRPr="008B288A" w:rsidRDefault="003E3E0D" w:rsidP="00284C9C">
            <w:pPr>
              <w:spacing w:before="120" w:after="120" w:line="240" w:lineRule="atLeast"/>
              <w:rPr>
                <w:rFonts w:ascii="Calibri" w:hAnsi="Calibri" w:cstheme="minorHAnsi"/>
                <w:sz w:val="24"/>
              </w:rPr>
            </w:pPr>
            <w:r w:rsidRPr="008B288A">
              <w:rPr>
                <w:rFonts w:ascii="Calibri" w:hAnsi="Calibri" w:cstheme="minorHAnsi"/>
                <w:b/>
                <w:bCs/>
                <w:sz w:val="24"/>
                <w:u w:val="single"/>
              </w:rPr>
              <w:t>Edexcel History GCSE (9-1)</w:t>
            </w:r>
            <w:r w:rsidRPr="008B288A">
              <w:rPr>
                <w:rFonts w:ascii="Calibri" w:hAnsi="Calibri" w:cstheme="minorHAnsi"/>
                <w:sz w:val="24"/>
              </w:rPr>
              <w:t xml:space="preserve"> </w:t>
            </w:r>
            <w:r w:rsidR="009929C6">
              <w:rPr>
                <w:rFonts w:ascii="Calibri" w:hAnsi="Calibri" w:cstheme="minorHAnsi"/>
                <w:sz w:val="24"/>
              </w:rPr>
              <w:t xml:space="preserve">  </w:t>
            </w:r>
            <w:r w:rsidRPr="008B288A">
              <w:rPr>
                <w:rFonts w:ascii="Calibri" w:hAnsi="Calibri" w:cstheme="minorHAnsi"/>
                <w:sz w:val="24"/>
              </w:rPr>
              <w:t xml:space="preserve">E </w:t>
            </w:r>
            <w:r w:rsidR="006419F9">
              <w:rPr>
                <w:rFonts w:ascii="Calibri" w:hAnsi="Calibri" w:cstheme="minorHAnsi"/>
                <w:sz w:val="24"/>
              </w:rPr>
              <w:t>Mason</w:t>
            </w:r>
            <w:r w:rsidRPr="008B288A">
              <w:rPr>
                <w:rFonts w:ascii="Calibri" w:hAnsi="Calibri" w:cstheme="minorHAnsi"/>
                <w:sz w:val="24"/>
              </w:rPr>
              <w:t>, J Wisbey, M Bishop</w:t>
            </w:r>
          </w:p>
          <w:p w:rsidR="003E3E0D" w:rsidRPr="008B288A" w:rsidRDefault="003E3E0D" w:rsidP="00284C9C">
            <w:pPr>
              <w:spacing w:before="120" w:after="120" w:line="240" w:lineRule="atLeast"/>
              <w:rPr>
                <w:rFonts w:ascii="Calibri" w:hAnsi="Calibri" w:cstheme="minorHAnsi"/>
                <w:sz w:val="24"/>
              </w:rPr>
            </w:pPr>
            <w:r w:rsidRPr="008B288A">
              <w:rPr>
                <w:rFonts w:ascii="Calibri" w:hAnsi="Calibri" w:cstheme="minorHAnsi"/>
                <w:sz w:val="24"/>
              </w:rPr>
              <w:t>The entire GCSE is assessed by examinations in June 201</w:t>
            </w:r>
            <w:r w:rsidR="006419F9">
              <w:rPr>
                <w:rFonts w:ascii="Calibri" w:hAnsi="Calibri" w:cstheme="minorHAnsi"/>
                <w:sz w:val="24"/>
              </w:rPr>
              <w:t>9</w:t>
            </w:r>
            <w:r w:rsidRPr="008B288A">
              <w:rPr>
                <w:rFonts w:ascii="Calibri" w:hAnsi="Calibri" w:cstheme="minorHAnsi"/>
                <w:sz w:val="24"/>
              </w:rPr>
              <w:t>, in Year 9 the students have covered the Crime and Punishment Unit.</w:t>
            </w:r>
            <w:r w:rsidR="006419F9">
              <w:rPr>
                <w:rFonts w:ascii="Calibri" w:hAnsi="Calibri" w:cstheme="minorHAnsi"/>
                <w:sz w:val="24"/>
              </w:rPr>
              <w:t xml:space="preserve"> </w:t>
            </w:r>
            <w:r w:rsidRPr="008B288A">
              <w:rPr>
                <w:rFonts w:ascii="Calibri" w:hAnsi="Calibri" w:cstheme="minorHAnsi"/>
                <w:sz w:val="24"/>
              </w:rPr>
              <w:t xml:space="preserve"> In Year 10 the students have covered Life in Germany 1919-1939 and Early Elizabethan England 1558-1588.</w:t>
            </w:r>
            <w:r w:rsidR="006419F9">
              <w:rPr>
                <w:rFonts w:ascii="Calibri" w:hAnsi="Calibri" w:cstheme="minorHAnsi"/>
                <w:sz w:val="24"/>
              </w:rPr>
              <w:t xml:space="preserve">  </w:t>
            </w:r>
            <w:r w:rsidRPr="008B288A">
              <w:rPr>
                <w:rFonts w:ascii="Calibri" w:hAnsi="Calibri" w:cstheme="minorHAnsi"/>
                <w:sz w:val="24"/>
              </w:rPr>
              <w:t>In Year 11 we will cover the historical environment of Whitechapel and British America.</w:t>
            </w:r>
          </w:p>
          <w:p w:rsidR="003E3E0D" w:rsidRPr="008B288A" w:rsidRDefault="003E3E0D" w:rsidP="00284C9C">
            <w:pPr>
              <w:spacing w:before="120" w:after="120" w:line="240" w:lineRule="atLeast"/>
              <w:rPr>
                <w:rFonts w:ascii="Calibri" w:hAnsi="Calibri" w:cstheme="minorHAnsi"/>
                <w:sz w:val="24"/>
              </w:rPr>
            </w:pPr>
            <w:r w:rsidRPr="008B288A">
              <w:rPr>
                <w:rFonts w:ascii="Calibri" w:hAnsi="Calibri" w:cstheme="minorHAnsi"/>
                <w:sz w:val="24"/>
              </w:rPr>
              <w:t>Confirmed examination dates are:</w:t>
            </w:r>
          </w:p>
          <w:p w:rsidR="003E3E0D" w:rsidRPr="008B288A" w:rsidRDefault="003E3E0D" w:rsidP="00284C9C">
            <w:pPr>
              <w:spacing w:before="120" w:after="120" w:line="240" w:lineRule="atLeast"/>
              <w:rPr>
                <w:rFonts w:ascii="Calibri" w:hAnsi="Calibri" w:cstheme="minorHAnsi"/>
                <w:sz w:val="24"/>
              </w:rPr>
            </w:pPr>
            <w:r w:rsidRPr="008B288A">
              <w:rPr>
                <w:rFonts w:ascii="Calibri" w:hAnsi="Calibri" w:cstheme="minorHAnsi"/>
                <w:sz w:val="24"/>
              </w:rPr>
              <w:t xml:space="preserve">Paper 1: Crime and Punishment &amp; the Historical environment of Whitechapel- </w:t>
            </w:r>
            <w:r w:rsidR="006419F9">
              <w:rPr>
                <w:rFonts w:ascii="Calibri" w:hAnsi="Calibri" w:cstheme="minorHAnsi"/>
                <w:sz w:val="24"/>
              </w:rPr>
              <w:t>3</w:t>
            </w:r>
            <w:r w:rsidR="006419F9" w:rsidRPr="006419F9">
              <w:rPr>
                <w:rFonts w:ascii="Calibri" w:hAnsi="Calibri" w:cstheme="minorHAnsi"/>
                <w:sz w:val="24"/>
                <w:vertAlign w:val="superscript"/>
              </w:rPr>
              <w:t>rd</w:t>
            </w:r>
            <w:r w:rsidR="006419F9">
              <w:rPr>
                <w:rFonts w:ascii="Calibri" w:hAnsi="Calibri" w:cstheme="minorHAnsi"/>
                <w:sz w:val="24"/>
              </w:rPr>
              <w:t xml:space="preserve"> </w:t>
            </w:r>
            <w:r w:rsidRPr="008B288A">
              <w:rPr>
                <w:rFonts w:ascii="Calibri" w:hAnsi="Calibri" w:cstheme="minorHAnsi"/>
                <w:sz w:val="24"/>
              </w:rPr>
              <w:t>June (</w:t>
            </w:r>
            <w:r w:rsidR="006419F9">
              <w:rPr>
                <w:rFonts w:ascii="Calibri" w:hAnsi="Calibri" w:cstheme="minorHAnsi"/>
                <w:sz w:val="24"/>
              </w:rPr>
              <w:t>a.m.</w:t>
            </w:r>
            <w:r w:rsidRPr="008B288A">
              <w:rPr>
                <w:rFonts w:ascii="Calibri" w:hAnsi="Calibri" w:cstheme="minorHAnsi"/>
                <w:sz w:val="24"/>
              </w:rPr>
              <w:t>)</w:t>
            </w:r>
          </w:p>
          <w:p w:rsidR="003E3E0D" w:rsidRPr="008B288A" w:rsidRDefault="003E3E0D" w:rsidP="00284C9C">
            <w:pPr>
              <w:spacing w:before="120" w:after="120" w:line="240" w:lineRule="atLeast"/>
              <w:rPr>
                <w:rFonts w:ascii="Calibri" w:hAnsi="Calibri" w:cstheme="minorHAnsi"/>
                <w:sz w:val="24"/>
              </w:rPr>
            </w:pPr>
            <w:r w:rsidRPr="008B288A">
              <w:rPr>
                <w:rFonts w:ascii="Calibri" w:hAnsi="Calibri" w:cstheme="minorHAnsi"/>
                <w:sz w:val="24"/>
              </w:rPr>
              <w:t xml:space="preserve">Paper 2: British America and Early Elizabethan England 1558-1588- </w:t>
            </w:r>
            <w:r w:rsidR="006A7BC9">
              <w:rPr>
                <w:rFonts w:ascii="Calibri" w:hAnsi="Calibri" w:cstheme="minorHAnsi"/>
                <w:sz w:val="24"/>
              </w:rPr>
              <w:t>6</w:t>
            </w:r>
            <w:r w:rsidRPr="008B288A">
              <w:rPr>
                <w:rFonts w:ascii="Calibri" w:hAnsi="Calibri" w:cstheme="minorHAnsi"/>
                <w:sz w:val="24"/>
                <w:vertAlign w:val="superscript"/>
              </w:rPr>
              <w:t>th</w:t>
            </w:r>
            <w:r w:rsidRPr="008B288A">
              <w:rPr>
                <w:rFonts w:ascii="Calibri" w:hAnsi="Calibri" w:cstheme="minorHAnsi"/>
                <w:sz w:val="24"/>
              </w:rPr>
              <w:t xml:space="preserve"> June (</w:t>
            </w:r>
            <w:r w:rsidR="006A7BC9">
              <w:rPr>
                <w:rFonts w:ascii="Calibri" w:hAnsi="Calibri" w:cstheme="minorHAnsi"/>
                <w:sz w:val="24"/>
              </w:rPr>
              <w:t>p.m.)</w:t>
            </w:r>
          </w:p>
          <w:p w:rsidR="003E3E0D" w:rsidRPr="008B288A" w:rsidRDefault="003E3E0D" w:rsidP="00284C9C">
            <w:pPr>
              <w:spacing w:before="120" w:after="120" w:line="240" w:lineRule="atLeast"/>
              <w:rPr>
                <w:rFonts w:ascii="Calibri" w:hAnsi="Calibri" w:cstheme="minorHAnsi"/>
                <w:sz w:val="24"/>
              </w:rPr>
            </w:pPr>
            <w:r w:rsidRPr="008B288A">
              <w:rPr>
                <w:rFonts w:ascii="Calibri" w:hAnsi="Calibri" w:cstheme="minorHAnsi"/>
                <w:sz w:val="24"/>
              </w:rPr>
              <w:t>Paper 3: Life in Weimar and Nazi Germany 1919-1939- 1</w:t>
            </w:r>
            <w:r w:rsidR="006A7BC9">
              <w:rPr>
                <w:rFonts w:ascii="Calibri" w:hAnsi="Calibri" w:cstheme="minorHAnsi"/>
                <w:sz w:val="24"/>
              </w:rPr>
              <w:t>1</w:t>
            </w:r>
            <w:r w:rsidRPr="008B288A">
              <w:rPr>
                <w:rFonts w:ascii="Calibri" w:hAnsi="Calibri" w:cstheme="minorHAnsi"/>
                <w:sz w:val="24"/>
                <w:vertAlign w:val="superscript"/>
              </w:rPr>
              <w:t>th</w:t>
            </w:r>
            <w:r w:rsidRPr="008B288A">
              <w:rPr>
                <w:rFonts w:ascii="Calibri" w:hAnsi="Calibri" w:cstheme="minorHAnsi"/>
                <w:sz w:val="24"/>
              </w:rPr>
              <w:t xml:space="preserve"> June (</w:t>
            </w:r>
            <w:r w:rsidR="006A7BC9">
              <w:rPr>
                <w:rFonts w:ascii="Calibri" w:hAnsi="Calibri" w:cstheme="minorHAnsi"/>
                <w:sz w:val="24"/>
              </w:rPr>
              <w:t>p.m.</w:t>
            </w:r>
            <w:r w:rsidRPr="008B288A">
              <w:rPr>
                <w:rFonts w:ascii="Calibri" w:hAnsi="Calibri" w:cstheme="minorHAnsi"/>
                <w:sz w:val="24"/>
              </w:rPr>
              <w:t>)</w:t>
            </w:r>
          </w:p>
          <w:p w:rsidR="00D32686" w:rsidRPr="008B288A" w:rsidRDefault="003E3E0D" w:rsidP="00284C9C">
            <w:pPr>
              <w:spacing w:before="120" w:after="120" w:line="240" w:lineRule="atLeast"/>
              <w:rPr>
                <w:rFonts w:ascii="Calibri" w:hAnsi="Calibri" w:cstheme="minorHAnsi"/>
                <w:color w:val="1F497D"/>
                <w:sz w:val="24"/>
              </w:rPr>
            </w:pPr>
            <w:r w:rsidRPr="008B288A">
              <w:rPr>
                <w:rFonts w:ascii="Calibri" w:hAnsi="Calibri" w:cstheme="minorHAnsi"/>
                <w:sz w:val="24"/>
              </w:rPr>
              <w:t xml:space="preserve">As we have covered content in Year 9 there will be time for revision from March in order to be prepared for the June exams. </w:t>
            </w:r>
            <w:r w:rsidR="006A7BC9">
              <w:rPr>
                <w:rFonts w:ascii="Calibri" w:hAnsi="Calibri" w:cstheme="minorHAnsi"/>
                <w:sz w:val="24"/>
              </w:rPr>
              <w:t xml:space="preserve"> </w:t>
            </w:r>
            <w:r w:rsidRPr="008B288A">
              <w:rPr>
                <w:rFonts w:ascii="Calibri" w:hAnsi="Calibri" w:cstheme="minorHAnsi"/>
                <w:sz w:val="24"/>
              </w:rPr>
              <w:t xml:space="preserve">Please note that any practise exam papers that are available from Edexcel will now be irrelevant to the new course. </w:t>
            </w:r>
            <w:r w:rsidR="006A7BC9">
              <w:rPr>
                <w:rFonts w:ascii="Calibri" w:hAnsi="Calibri" w:cstheme="minorHAnsi"/>
                <w:sz w:val="24"/>
              </w:rPr>
              <w:t xml:space="preserve"> </w:t>
            </w:r>
            <w:r w:rsidRPr="008B288A">
              <w:rPr>
                <w:rFonts w:ascii="Calibri" w:hAnsi="Calibri" w:cstheme="minorHAnsi"/>
                <w:sz w:val="24"/>
              </w:rPr>
              <w:t xml:space="preserve">The department </w:t>
            </w:r>
            <w:r w:rsidR="006A7BC9">
              <w:rPr>
                <w:rFonts w:ascii="Calibri" w:hAnsi="Calibri" w:cstheme="minorHAnsi"/>
                <w:sz w:val="24"/>
              </w:rPr>
              <w:t>have</w:t>
            </w:r>
            <w:r w:rsidRPr="008B288A">
              <w:rPr>
                <w:rFonts w:ascii="Calibri" w:hAnsi="Calibri" w:cstheme="minorHAnsi"/>
                <w:sz w:val="24"/>
              </w:rPr>
              <w:t xml:space="preserve"> produce</w:t>
            </w:r>
            <w:r w:rsidR="006A7BC9">
              <w:rPr>
                <w:rFonts w:ascii="Calibri" w:hAnsi="Calibri" w:cstheme="minorHAnsi"/>
                <w:sz w:val="24"/>
              </w:rPr>
              <w:t xml:space="preserve">d exam questions which are available on Edmodo.  </w:t>
            </w:r>
            <w:r w:rsidRPr="008B288A">
              <w:rPr>
                <w:rFonts w:ascii="Calibri" w:hAnsi="Calibri" w:cstheme="minorHAnsi"/>
                <w:sz w:val="24"/>
              </w:rPr>
              <w:t>Please also note that revision guides for all units can be ordered through the department.</w:t>
            </w:r>
          </w:p>
        </w:tc>
      </w:tr>
    </w:tbl>
    <w:p w:rsidR="00284C9C" w:rsidRDefault="00284C9C">
      <w:r>
        <w:br w:type="page"/>
      </w:r>
    </w:p>
    <w:tbl>
      <w:tblPr>
        <w:tblStyle w:val="TableGrid"/>
        <w:tblW w:w="0" w:type="auto"/>
        <w:tblInd w:w="534" w:type="dxa"/>
        <w:tblLook w:val="04A0" w:firstRow="1" w:lastRow="0" w:firstColumn="1" w:lastColumn="0" w:noHBand="0" w:noVBand="1"/>
      </w:tblPr>
      <w:tblGrid>
        <w:gridCol w:w="9922"/>
      </w:tblGrid>
      <w:tr w:rsidR="00800AF1" w:rsidRPr="008B288A" w:rsidTr="00E10379">
        <w:trPr>
          <w:trHeight w:val="563"/>
        </w:trPr>
        <w:tc>
          <w:tcPr>
            <w:tcW w:w="9922" w:type="dxa"/>
          </w:tcPr>
          <w:p w:rsidR="00995E2E" w:rsidRPr="008B288A" w:rsidRDefault="00995E2E" w:rsidP="00284C9C">
            <w:pPr>
              <w:spacing w:before="120" w:after="120" w:line="240" w:lineRule="atLeast"/>
              <w:rPr>
                <w:rFonts w:ascii="Calibri" w:hAnsi="Calibri" w:cstheme="minorHAnsi"/>
                <w:sz w:val="24"/>
              </w:rPr>
            </w:pPr>
            <w:r w:rsidRPr="008B288A">
              <w:rPr>
                <w:rFonts w:ascii="Calibri" w:hAnsi="Calibri" w:cstheme="minorHAnsi"/>
                <w:b/>
                <w:bCs/>
                <w:sz w:val="24"/>
                <w:u w:val="single"/>
              </w:rPr>
              <w:lastRenderedPageBreak/>
              <w:t>Edexcel Mathematics GCSE</w:t>
            </w:r>
            <w:r w:rsidRPr="008B288A">
              <w:rPr>
                <w:rFonts w:ascii="Calibri" w:hAnsi="Calibri" w:cstheme="minorHAnsi"/>
                <w:sz w:val="24"/>
              </w:rPr>
              <w:t xml:space="preserve">  </w:t>
            </w:r>
            <w:r w:rsidR="009929C6">
              <w:rPr>
                <w:rFonts w:ascii="Calibri" w:hAnsi="Calibri" w:cstheme="minorHAnsi"/>
                <w:sz w:val="24"/>
              </w:rPr>
              <w:t xml:space="preserve"> </w:t>
            </w:r>
            <w:r w:rsidRPr="008B288A">
              <w:rPr>
                <w:rFonts w:ascii="Calibri" w:hAnsi="Calibri" w:cstheme="minorHAnsi"/>
                <w:sz w:val="24"/>
              </w:rPr>
              <w:t>F Hall</w:t>
            </w:r>
          </w:p>
          <w:p w:rsidR="003E3E0D" w:rsidRPr="008B288A" w:rsidRDefault="003E3E0D" w:rsidP="00284C9C">
            <w:pPr>
              <w:spacing w:before="120" w:after="120" w:line="240" w:lineRule="atLeast"/>
              <w:rPr>
                <w:rFonts w:ascii="Calibri" w:hAnsi="Calibri" w:cstheme="minorHAnsi"/>
                <w:sz w:val="24"/>
              </w:rPr>
            </w:pPr>
            <w:r w:rsidRPr="008B288A">
              <w:rPr>
                <w:rFonts w:ascii="Calibri" w:hAnsi="Calibri" w:cstheme="minorHAnsi"/>
                <w:sz w:val="24"/>
              </w:rPr>
              <w:t xml:space="preserve">Year 11 pupils will sit either the Higher or Foundation examination in May/June examination series Confirmed examination dates: </w:t>
            </w:r>
          </w:p>
          <w:p w:rsidR="003E3E0D" w:rsidRPr="008B288A" w:rsidRDefault="003E3E0D" w:rsidP="00284C9C">
            <w:pPr>
              <w:spacing w:before="120" w:after="120" w:line="240" w:lineRule="atLeast"/>
              <w:rPr>
                <w:rFonts w:ascii="Calibri" w:hAnsi="Calibri" w:cstheme="minorHAnsi"/>
                <w:sz w:val="24"/>
              </w:rPr>
            </w:pPr>
            <w:r w:rsidRPr="008B288A">
              <w:rPr>
                <w:rFonts w:ascii="Calibri" w:hAnsi="Calibri" w:cstheme="minorHAnsi"/>
                <w:sz w:val="24"/>
              </w:rPr>
              <w:t>Paper 1 (</w:t>
            </w:r>
            <w:proofErr w:type="spellStart"/>
            <w:r w:rsidRPr="008B288A">
              <w:rPr>
                <w:rFonts w:ascii="Calibri" w:hAnsi="Calibri" w:cstheme="minorHAnsi"/>
                <w:sz w:val="24"/>
              </w:rPr>
              <w:t>non calculator</w:t>
            </w:r>
            <w:proofErr w:type="spellEnd"/>
            <w:r w:rsidRPr="008B288A">
              <w:rPr>
                <w:rFonts w:ascii="Calibri" w:hAnsi="Calibri" w:cstheme="minorHAnsi"/>
                <w:sz w:val="24"/>
              </w:rPr>
              <w:t xml:space="preserve">) </w:t>
            </w:r>
            <w:r w:rsidR="00286CA0">
              <w:rPr>
                <w:rFonts w:ascii="Calibri" w:hAnsi="Calibri" w:cstheme="minorHAnsi"/>
                <w:sz w:val="24"/>
              </w:rPr>
              <w:t>–</w:t>
            </w:r>
            <w:r w:rsidRPr="008B288A">
              <w:rPr>
                <w:rFonts w:ascii="Calibri" w:hAnsi="Calibri" w:cstheme="minorHAnsi"/>
                <w:sz w:val="24"/>
              </w:rPr>
              <w:t xml:space="preserve"> 2</w:t>
            </w:r>
            <w:r w:rsidR="00286CA0">
              <w:rPr>
                <w:rFonts w:ascii="Calibri" w:hAnsi="Calibri" w:cstheme="minorHAnsi"/>
                <w:sz w:val="24"/>
              </w:rPr>
              <w:t>1</w:t>
            </w:r>
            <w:r w:rsidR="00286CA0" w:rsidRPr="00286CA0">
              <w:rPr>
                <w:rFonts w:ascii="Calibri" w:hAnsi="Calibri" w:cstheme="minorHAnsi"/>
                <w:sz w:val="24"/>
                <w:vertAlign w:val="superscript"/>
              </w:rPr>
              <w:t>st</w:t>
            </w:r>
            <w:r w:rsidR="00286CA0">
              <w:rPr>
                <w:rFonts w:ascii="Calibri" w:hAnsi="Calibri" w:cstheme="minorHAnsi"/>
                <w:sz w:val="24"/>
              </w:rPr>
              <w:t xml:space="preserve"> </w:t>
            </w:r>
            <w:r w:rsidRPr="008B288A">
              <w:rPr>
                <w:rFonts w:ascii="Calibri" w:hAnsi="Calibri" w:cstheme="minorHAnsi"/>
                <w:sz w:val="24"/>
              </w:rPr>
              <w:t>May 201</w:t>
            </w:r>
            <w:r w:rsidR="00286CA0">
              <w:rPr>
                <w:rFonts w:ascii="Calibri" w:hAnsi="Calibri" w:cstheme="minorHAnsi"/>
                <w:sz w:val="24"/>
              </w:rPr>
              <w:t>9</w:t>
            </w:r>
            <w:r w:rsidRPr="008B288A">
              <w:rPr>
                <w:rFonts w:ascii="Calibri" w:hAnsi="Calibri" w:cstheme="minorHAnsi"/>
                <w:sz w:val="24"/>
              </w:rPr>
              <w:t xml:space="preserve"> (am), </w:t>
            </w:r>
          </w:p>
          <w:p w:rsidR="003E3E0D" w:rsidRPr="008B288A" w:rsidRDefault="003E3E0D" w:rsidP="00284C9C">
            <w:pPr>
              <w:spacing w:before="120" w:after="120" w:line="240" w:lineRule="atLeast"/>
              <w:rPr>
                <w:rFonts w:ascii="Calibri" w:hAnsi="Calibri" w:cstheme="minorHAnsi"/>
                <w:sz w:val="24"/>
              </w:rPr>
            </w:pPr>
            <w:r w:rsidRPr="008B288A">
              <w:rPr>
                <w:rFonts w:ascii="Calibri" w:hAnsi="Calibri" w:cstheme="minorHAnsi"/>
                <w:sz w:val="24"/>
              </w:rPr>
              <w:t xml:space="preserve">Paper 2 (calculator paper) - </w:t>
            </w:r>
            <w:r w:rsidR="00286CA0">
              <w:rPr>
                <w:rFonts w:ascii="Calibri" w:hAnsi="Calibri" w:cstheme="minorHAnsi"/>
                <w:sz w:val="24"/>
              </w:rPr>
              <w:t>6</w:t>
            </w:r>
            <w:r w:rsidRPr="008B288A">
              <w:rPr>
                <w:rFonts w:ascii="Calibri" w:hAnsi="Calibri" w:cstheme="minorHAnsi"/>
                <w:sz w:val="24"/>
                <w:vertAlign w:val="superscript"/>
              </w:rPr>
              <w:t>th</w:t>
            </w:r>
            <w:r w:rsidRPr="008B288A">
              <w:rPr>
                <w:rFonts w:ascii="Calibri" w:hAnsi="Calibri" w:cstheme="minorHAnsi"/>
                <w:sz w:val="24"/>
              </w:rPr>
              <w:t xml:space="preserve"> June 201</w:t>
            </w:r>
            <w:r w:rsidR="00286CA0">
              <w:rPr>
                <w:rFonts w:ascii="Calibri" w:hAnsi="Calibri" w:cstheme="minorHAnsi"/>
                <w:sz w:val="24"/>
              </w:rPr>
              <w:t>9</w:t>
            </w:r>
            <w:r w:rsidRPr="008B288A">
              <w:rPr>
                <w:rFonts w:ascii="Calibri" w:hAnsi="Calibri" w:cstheme="minorHAnsi"/>
                <w:sz w:val="24"/>
              </w:rPr>
              <w:t xml:space="preserve"> (am), </w:t>
            </w:r>
          </w:p>
          <w:p w:rsidR="00D32686" w:rsidRPr="008B288A" w:rsidRDefault="003E3E0D" w:rsidP="00286CA0">
            <w:pPr>
              <w:spacing w:before="120" w:after="120" w:line="240" w:lineRule="atLeast"/>
              <w:rPr>
                <w:rFonts w:ascii="Calibri" w:hAnsi="Calibri" w:cstheme="minorHAnsi"/>
                <w:sz w:val="24"/>
              </w:rPr>
            </w:pPr>
            <w:r w:rsidRPr="008B288A">
              <w:rPr>
                <w:rFonts w:ascii="Calibri" w:hAnsi="Calibri" w:cstheme="minorHAnsi"/>
                <w:sz w:val="24"/>
              </w:rPr>
              <w:t>Paper 3 (calculator paper) - 1</w:t>
            </w:r>
            <w:r w:rsidR="00286CA0">
              <w:rPr>
                <w:rFonts w:ascii="Calibri" w:hAnsi="Calibri" w:cstheme="minorHAnsi"/>
                <w:sz w:val="24"/>
              </w:rPr>
              <w:t>1</w:t>
            </w:r>
            <w:r w:rsidRPr="008B288A">
              <w:rPr>
                <w:rFonts w:ascii="Calibri" w:hAnsi="Calibri" w:cstheme="minorHAnsi"/>
                <w:sz w:val="24"/>
                <w:vertAlign w:val="superscript"/>
              </w:rPr>
              <w:t>th</w:t>
            </w:r>
            <w:r w:rsidRPr="008B288A">
              <w:rPr>
                <w:rFonts w:ascii="Calibri" w:hAnsi="Calibri" w:cstheme="minorHAnsi"/>
                <w:sz w:val="24"/>
              </w:rPr>
              <w:t xml:space="preserve"> June 201</w:t>
            </w:r>
            <w:r w:rsidR="00286CA0">
              <w:rPr>
                <w:rFonts w:ascii="Calibri" w:hAnsi="Calibri" w:cstheme="minorHAnsi"/>
                <w:sz w:val="24"/>
              </w:rPr>
              <w:t>9</w:t>
            </w:r>
            <w:bookmarkStart w:id="0" w:name="_GoBack"/>
            <w:bookmarkEnd w:id="0"/>
            <w:r w:rsidRPr="008B288A">
              <w:rPr>
                <w:rFonts w:ascii="Calibri" w:hAnsi="Calibri" w:cstheme="minorHAnsi"/>
                <w:sz w:val="24"/>
              </w:rPr>
              <w:t xml:space="preserve"> (am)</w:t>
            </w:r>
          </w:p>
        </w:tc>
      </w:tr>
      <w:tr w:rsidR="00800AF1" w:rsidRPr="008B288A" w:rsidTr="00E10379">
        <w:trPr>
          <w:trHeight w:val="699"/>
        </w:trPr>
        <w:tc>
          <w:tcPr>
            <w:tcW w:w="9922" w:type="dxa"/>
            <w:tcBorders>
              <w:bottom w:val="single" w:sz="4" w:space="0" w:color="auto"/>
            </w:tcBorders>
          </w:tcPr>
          <w:p w:rsidR="00F775B5" w:rsidRDefault="00B72CA1" w:rsidP="00284C9C">
            <w:pPr>
              <w:spacing w:before="120" w:after="120" w:line="240" w:lineRule="atLeast"/>
              <w:rPr>
                <w:rFonts w:ascii="Calibri" w:hAnsi="Calibri" w:cstheme="minorHAnsi"/>
                <w:sz w:val="24"/>
              </w:rPr>
            </w:pPr>
            <w:r w:rsidRPr="008B288A">
              <w:rPr>
                <w:rFonts w:ascii="Calibri" w:hAnsi="Calibri" w:cstheme="minorHAnsi"/>
                <w:b/>
                <w:bCs/>
                <w:sz w:val="24"/>
                <w:u w:val="single"/>
              </w:rPr>
              <w:t>Edexcel Information and Creative Technology BTEC</w:t>
            </w:r>
            <w:r w:rsidRPr="008B288A">
              <w:rPr>
                <w:rFonts w:ascii="Calibri" w:hAnsi="Calibri" w:cstheme="minorHAnsi"/>
                <w:sz w:val="24"/>
              </w:rPr>
              <w:t xml:space="preserve"> </w:t>
            </w:r>
            <w:r w:rsidR="009929C6">
              <w:rPr>
                <w:rFonts w:ascii="Calibri" w:hAnsi="Calibri" w:cstheme="minorHAnsi"/>
                <w:sz w:val="24"/>
              </w:rPr>
              <w:t xml:space="preserve">  </w:t>
            </w:r>
            <w:r w:rsidRPr="008B288A">
              <w:rPr>
                <w:rFonts w:ascii="Calibri" w:hAnsi="Calibri" w:cstheme="minorHAnsi"/>
                <w:sz w:val="24"/>
              </w:rPr>
              <w:t xml:space="preserve">M Dunt, </w:t>
            </w:r>
            <w:r w:rsidR="007928F5">
              <w:rPr>
                <w:rFonts w:ascii="Calibri" w:hAnsi="Calibri" w:cstheme="minorHAnsi"/>
                <w:sz w:val="24"/>
              </w:rPr>
              <w:t>S Bendon</w:t>
            </w:r>
          </w:p>
          <w:p w:rsidR="007928F5" w:rsidRDefault="007928F5" w:rsidP="00284C9C">
            <w:pPr>
              <w:spacing w:before="120" w:after="120" w:line="240" w:lineRule="atLeast"/>
              <w:rPr>
                <w:rFonts w:ascii="Calibri" w:hAnsi="Calibri" w:cstheme="minorHAnsi"/>
                <w:sz w:val="24"/>
              </w:rPr>
            </w:pPr>
            <w:r>
              <w:rPr>
                <w:rFonts w:ascii="Calibri" w:hAnsi="Calibri" w:cstheme="minorHAnsi"/>
                <w:sz w:val="24"/>
              </w:rPr>
              <w:t>15</w:t>
            </w:r>
            <w:r w:rsidRPr="007928F5">
              <w:rPr>
                <w:rFonts w:ascii="Calibri" w:hAnsi="Calibri" w:cstheme="minorHAnsi"/>
                <w:sz w:val="24"/>
                <w:vertAlign w:val="superscript"/>
              </w:rPr>
              <w:t>th</w:t>
            </w:r>
            <w:r>
              <w:rPr>
                <w:rFonts w:ascii="Calibri" w:hAnsi="Calibri" w:cstheme="minorHAnsi"/>
                <w:sz w:val="24"/>
              </w:rPr>
              <w:t xml:space="preserve"> May 2019 – Coursework deadline for all Non-Examinated units.</w:t>
            </w:r>
          </w:p>
          <w:p w:rsidR="007928F5" w:rsidRDefault="007928F5" w:rsidP="00284C9C">
            <w:pPr>
              <w:spacing w:before="120" w:after="120" w:line="240" w:lineRule="atLeast"/>
              <w:rPr>
                <w:rFonts w:ascii="Calibri" w:hAnsi="Calibri" w:cstheme="minorHAnsi"/>
                <w:sz w:val="24"/>
              </w:rPr>
            </w:pPr>
            <w:r>
              <w:rPr>
                <w:rFonts w:ascii="Calibri" w:hAnsi="Calibri" w:cstheme="minorHAnsi"/>
                <w:sz w:val="24"/>
              </w:rPr>
              <w:t>Unit 1: The Online World examination in January 2019, this counts as 25% of final grade.</w:t>
            </w:r>
          </w:p>
          <w:p w:rsidR="009D185D" w:rsidRPr="008B288A" w:rsidRDefault="007928F5" w:rsidP="00284C9C">
            <w:pPr>
              <w:spacing w:before="120" w:after="120" w:line="240" w:lineRule="atLeast"/>
              <w:rPr>
                <w:rFonts w:ascii="Calibri" w:hAnsi="Calibri" w:cstheme="minorHAnsi"/>
                <w:b/>
                <w:bCs/>
                <w:sz w:val="24"/>
                <w:u w:val="single"/>
              </w:rPr>
            </w:pPr>
            <w:r>
              <w:rPr>
                <w:rFonts w:ascii="Calibri" w:hAnsi="Calibri" w:cstheme="minorHAnsi"/>
                <w:sz w:val="24"/>
              </w:rPr>
              <w:t>Resit date is available for May 2019</w:t>
            </w:r>
            <w:r w:rsidR="00B72CA1" w:rsidRPr="008B288A">
              <w:rPr>
                <w:rFonts w:ascii="Calibri" w:hAnsi="Calibri" w:cstheme="minorHAnsi"/>
                <w:sz w:val="24"/>
              </w:rPr>
              <w:t>.</w:t>
            </w:r>
          </w:p>
        </w:tc>
      </w:tr>
      <w:tr w:rsidR="00800AF1" w:rsidRPr="008B288A" w:rsidTr="00E10379">
        <w:trPr>
          <w:trHeight w:val="1692"/>
        </w:trPr>
        <w:tc>
          <w:tcPr>
            <w:tcW w:w="9922" w:type="dxa"/>
            <w:tcBorders>
              <w:bottom w:val="single" w:sz="4" w:space="0" w:color="auto"/>
            </w:tcBorders>
          </w:tcPr>
          <w:p w:rsidR="003E3E0D" w:rsidRPr="008B288A" w:rsidRDefault="003E3E0D" w:rsidP="00284C9C">
            <w:pPr>
              <w:spacing w:before="120" w:after="120" w:line="240" w:lineRule="atLeast"/>
              <w:rPr>
                <w:rFonts w:ascii="Calibri" w:hAnsi="Calibri" w:cstheme="minorHAnsi"/>
                <w:sz w:val="24"/>
                <w:lang w:val="en-US"/>
              </w:rPr>
            </w:pPr>
            <w:r w:rsidRPr="008B288A">
              <w:rPr>
                <w:rFonts w:ascii="Calibri" w:hAnsi="Calibri" w:cstheme="minorHAnsi"/>
                <w:b/>
                <w:bCs/>
                <w:sz w:val="24"/>
                <w:u w:val="single"/>
              </w:rPr>
              <w:t>Modern Languages</w:t>
            </w:r>
            <w:r w:rsidRPr="008B288A">
              <w:rPr>
                <w:rFonts w:ascii="Calibri" w:hAnsi="Calibri" w:cstheme="minorHAnsi"/>
                <w:sz w:val="24"/>
                <w:lang w:val="en-US"/>
              </w:rPr>
              <w:t xml:space="preserve"> </w:t>
            </w:r>
            <w:r w:rsidR="009929C6">
              <w:rPr>
                <w:rFonts w:ascii="Calibri" w:hAnsi="Calibri" w:cstheme="minorHAnsi"/>
                <w:sz w:val="24"/>
                <w:lang w:val="en-US"/>
              </w:rPr>
              <w:t xml:space="preserve">  </w:t>
            </w:r>
            <w:r w:rsidR="001E3B6E">
              <w:rPr>
                <w:rFonts w:ascii="Calibri" w:hAnsi="Calibri" w:cstheme="minorHAnsi"/>
                <w:sz w:val="24"/>
                <w:lang w:val="en-US"/>
              </w:rPr>
              <w:t>T Pastor</w:t>
            </w:r>
          </w:p>
          <w:p w:rsidR="003E3E0D" w:rsidRPr="008B288A" w:rsidRDefault="003E3E0D" w:rsidP="00284C9C">
            <w:pPr>
              <w:spacing w:before="120" w:after="120" w:line="240" w:lineRule="atLeast"/>
              <w:rPr>
                <w:rFonts w:ascii="Calibri" w:hAnsi="Calibri" w:cstheme="minorHAnsi"/>
                <w:b/>
                <w:sz w:val="24"/>
                <w:u w:val="single"/>
                <w:lang w:val="en-US"/>
              </w:rPr>
            </w:pPr>
            <w:r w:rsidRPr="008B288A">
              <w:rPr>
                <w:rFonts w:ascii="Calibri" w:hAnsi="Calibri" w:cstheme="minorHAnsi"/>
                <w:b/>
                <w:sz w:val="24"/>
                <w:u w:val="single"/>
                <w:lang w:val="en-US"/>
              </w:rPr>
              <w:t>AQA French GCSE</w:t>
            </w:r>
          </w:p>
          <w:p w:rsidR="003E3E0D" w:rsidRPr="008B288A" w:rsidRDefault="003E3E0D" w:rsidP="00284C9C">
            <w:pPr>
              <w:spacing w:before="120" w:after="120" w:line="240" w:lineRule="atLeast"/>
              <w:rPr>
                <w:rFonts w:ascii="Calibri" w:hAnsi="Calibri" w:cstheme="minorHAnsi"/>
                <w:sz w:val="24"/>
              </w:rPr>
            </w:pPr>
            <w:r w:rsidRPr="008B288A">
              <w:rPr>
                <w:rFonts w:ascii="Calibri" w:hAnsi="Calibri" w:cstheme="minorHAnsi"/>
                <w:sz w:val="24"/>
              </w:rPr>
              <w:t xml:space="preserve">Year 11 students will take 4 examinations in Listening, Reading, Speaking and Writing during the May/June series.  The examinations will be either all at Higher level or all at Foundation level.  </w:t>
            </w:r>
            <w:r w:rsidR="001E3B6E">
              <w:rPr>
                <w:rFonts w:ascii="Calibri" w:hAnsi="Calibri" w:cstheme="minorHAnsi"/>
                <w:sz w:val="24"/>
              </w:rPr>
              <w:t>Students</w:t>
            </w:r>
            <w:r w:rsidRPr="008B288A">
              <w:rPr>
                <w:rFonts w:ascii="Calibri" w:hAnsi="Calibri" w:cstheme="minorHAnsi"/>
                <w:sz w:val="24"/>
              </w:rPr>
              <w:t xml:space="preserve"> may not take a mixture of levels. </w:t>
            </w:r>
            <w:r w:rsidR="001E3B6E">
              <w:rPr>
                <w:rFonts w:ascii="Calibri" w:hAnsi="Calibri" w:cstheme="minorHAnsi"/>
                <w:sz w:val="24"/>
              </w:rPr>
              <w:t xml:space="preserve"> </w:t>
            </w:r>
            <w:r w:rsidRPr="008B288A">
              <w:rPr>
                <w:rFonts w:ascii="Calibri" w:hAnsi="Calibri" w:cstheme="minorHAnsi"/>
                <w:sz w:val="24"/>
              </w:rPr>
              <w:t>The department offer</w:t>
            </w:r>
            <w:r w:rsidR="001E3B6E">
              <w:rPr>
                <w:rFonts w:ascii="Calibri" w:hAnsi="Calibri" w:cstheme="minorHAnsi"/>
                <w:sz w:val="24"/>
              </w:rPr>
              <w:t>s</w:t>
            </w:r>
            <w:r w:rsidRPr="008B288A">
              <w:rPr>
                <w:rFonts w:ascii="Calibri" w:hAnsi="Calibri" w:cstheme="minorHAnsi"/>
                <w:sz w:val="24"/>
              </w:rPr>
              <w:t xml:space="preserve"> revision sessions during the Easter holidays.</w:t>
            </w:r>
          </w:p>
          <w:p w:rsidR="003E3E0D" w:rsidRPr="008B288A" w:rsidRDefault="001E3B6E" w:rsidP="00284C9C">
            <w:pPr>
              <w:spacing w:before="120" w:after="120" w:line="240" w:lineRule="atLeast"/>
              <w:rPr>
                <w:rFonts w:ascii="Calibri" w:hAnsi="Calibri" w:cstheme="minorHAnsi"/>
                <w:sz w:val="24"/>
              </w:rPr>
            </w:pPr>
            <w:r>
              <w:rPr>
                <w:rFonts w:ascii="Calibri" w:hAnsi="Calibri" w:cstheme="minorHAnsi"/>
                <w:sz w:val="24"/>
              </w:rPr>
              <w:t xml:space="preserve">Provisional </w:t>
            </w:r>
            <w:r w:rsidR="003E3E0D" w:rsidRPr="008B288A">
              <w:rPr>
                <w:rFonts w:ascii="Calibri" w:hAnsi="Calibri" w:cstheme="minorHAnsi"/>
                <w:sz w:val="24"/>
              </w:rPr>
              <w:t>examination dates</w:t>
            </w:r>
            <w:r>
              <w:rPr>
                <w:rFonts w:ascii="Calibri" w:hAnsi="Calibri" w:cstheme="minorHAnsi"/>
                <w:sz w:val="24"/>
              </w:rPr>
              <w:t xml:space="preserve"> for May/June 2019</w:t>
            </w:r>
            <w:r w:rsidR="003E3E0D" w:rsidRPr="008B288A">
              <w:rPr>
                <w:rFonts w:ascii="Calibri" w:hAnsi="Calibri" w:cstheme="minorHAnsi"/>
                <w:sz w:val="24"/>
              </w:rPr>
              <w:t xml:space="preserve">: </w:t>
            </w:r>
          </w:p>
          <w:p w:rsidR="00D32686" w:rsidRDefault="003E3E0D" w:rsidP="00284C9C">
            <w:pPr>
              <w:tabs>
                <w:tab w:val="left" w:pos="1380"/>
              </w:tabs>
              <w:spacing w:before="120" w:after="120" w:line="240" w:lineRule="atLeast"/>
              <w:ind w:left="1380" w:hanging="1380"/>
              <w:rPr>
                <w:rFonts w:ascii="Calibri" w:hAnsi="Calibri" w:cstheme="minorHAnsi"/>
                <w:sz w:val="24"/>
              </w:rPr>
            </w:pPr>
            <w:r w:rsidRPr="008B288A">
              <w:rPr>
                <w:rFonts w:ascii="Calibri" w:hAnsi="Calibri" w:cstheme="minorHAnsi"/>
                <w:sz w:val="24"/>
              </w:rPr>
              <w:t>Speaking</w:t>
            </w:r>
            <w:r w:rsidR="001E3B6E">
              <w:rPr>
                <w:rFonts w:ascii="Calibri" w:hAnsi="Calibri" w:cstheme="minorHAnsi"/>
                <w:sz w:val="24"/>
              </w:rPr>
              <w:t xml:space="preserve">: </w:t>
            </w:r>
            <w:r w:rsidR="001E3B6E">
              <w:rPr>
                <w:rFonts w:ascii="Calibri" w:hAnsi="Calibri" w:cstheme="minorHAnsi"/>
                <w:sz w:val="24"/>
              </w:rPr>
              <w:tab/>
            </w:r>
            <w:r w:rsidR="00955319">
              <w:rPr>
                <w:rFonts w:ascii="Calibri" w:hAnsi="Calibri" w:cstheme="minorHAnsi"/>
                <w:sz w:val="24"/>
              </w:rPr>
              <w:t>examination window 15</w:t>
            </w:r>
            <w:r w:rsidR="00955319" w:rsidRPr="00955319">
              <w:rPr>
                <w:rFonts w:ascii="Calibri" w:hAnsi="Calibri" w:cstheme="minorHAnsi"/>
                <w:sz w:val="24"/>
                <w:vertAlign w:val="superscript"/>
              </w:rPr>
              <w:t>th</w:t>
            </w:r>
            <w:r w:rsidR="00955319">
              <w:rPr>
                <w:rFonts w:ascii="Calibri" w:hAnsi="Calibri" w:cstheme="minorHAnsi"/>
                <w:sz w:val="24"/>
              </w:rPr>
              <w:t xml:space="preserve"> April – 17</w:t>
            </w:r>
            <w:r w:rsidR="00955319" w:rsidRPr="00955319">
              <w:rPr>
                <w:rFonts w:ascii="Calibri" w:hAnsi="Calibri" w:cstheme="minorHAnsi"/>
                <w:sz w:val="24"/>
                <w:vertAlign w:val="superscript"/>
              </w:rPr>
              <w:t>th</w:t>
            </w:r>
            <w:r w:rsidR="00955319">
              <w:rPr>
                <w:rFonts w:ascii="Calibri" w:hAnsi="Calibri" w:cstheme="minorHAnsi"/>
                <w:sz w:val="24"/>
              </w:rPr>
              <w:t xml:space="preserve"> May 2019.  The speaking examination will be completed individually with the class teacher.</w:t>
            </w:r>
          </w:p>
          <w:p w:rsidR="00955319" w:rsidRDefault="00955319" w:rsidP="00284C9C">
            <w:pPr>
              <w:tabs>
                <w:tab w:val="left" w:pos="1380"/>
              </w:tabs>
              <w:spacing w:before="120" w:after="120" w:line="240" w:lineRule="atLeast"/>
              <w:ind w:left="1380" w:hanging="1380"/>
              <w:rPr>
                <w:rFonts w:ascii="Calibri" w:hAnsi="Calibri" w:cstheme="minorHAnsi"/>
                <w:sz w:val="24"/>
              </w:rPr>
            </w:pPr>
            <w:r>
              <w:rPr>
                <w:rFonts w:ascii="Calibri" w:hAnsi="Calibri" w:cstheme="minorHAnsi"/>
                <w:sz w:val="24"/>
              </w:rPr>
              <w:t>Listening:</w:t>
            </w:r>
            <w:r>
              <w:rPr>
                <w:rFonts w:ascii="Calibri" w:hAnsi="Calibri" w:cstheme="minorHAnsi"/>
                <w:sz w:val="24"/>
              </w:rPr>
              <w:tab/>
              <w:t>Tuesday, 14</w:t>
            </w:r>
            <w:r w:rsidRPr="00955319">
              <w:rPr>
                <w:rFonts w:ascii="Calibri" w:hAnsi="Calibri" w:cstheme="minorHAnsi"/>
                <w:sz w:val="24"/>
                <w:vertAlign w:val="superscript"/>
              </w:rPr>
              <w:t>th</w:t>
            </w:r>
            <w:r>
              <w:rPr>
                <w:rFonts w:ascii="Calibri" w:hAnsi="Calibri" w:cstheme="minorHAnsi"/>
                <w:sz w:val="24"/>
              </w:rPr>
              <w:t xml:space="preserve"> May 2019 a.m.</w:t>
            </w:r>
          </w:p>
          <w:p w:rsidR="00955319" w:rsidRDefault="00955319" w:rsidP="00284C9C">
            <w:pPr>
              <w:tabs>
                <w:tab w:val="left" w:pos="1380"/>
              </w:tabs>
              <w:spacing w:before="120" w:after="120" w:line="240" w:lineRule="atLeast"/>
              <w:ind w:left="1380" w:hanging="1380"/>
              <w:rPr>
                <w:rFonts w:ascii="Calibri" w:hAnsi="Calibri" w:cstheme="minorHAnsi"/>
                <w:sz w:val="24"/>
              </w:rPr>
            </w:pPr>
            <w:r>
              <w:rPr>
                <w:rFonts w:ascii="Calibri" w:hAnsi="Calibri" w:cstheme="minorHAnsi"/>
                <w:sz w:val="24"/>
              </w:rPr>
              <w:t>Reading:</w:t>
            </w:r>
            <w:r>
              <w:rPr>
                <w:rFonts w:ascii="Calibri" w:hAnsi="Calibri" w:cstheme="minorHAnsi"/>
                <w:sz w:val="24"/>
              </w:rPr>
              <w:tab/>
              <w:t>Tuesday, 14</w:t>
            </w:r>
            <w:r w:rsidRPr="00955319">
              <w:rPr>
                <w:rFonts w:ascii="Calibri" w:hAnsi="Calibri" w:cstheme="minorHAnsi"/>
                <w:sz w:val="24"/>
                <w:vertAlign w:val="superscript"/>
              </w:rPr>
              <w:t>th</w:t>
            </w:r>
            <w:r>
              <w:rPr>
                <w:rFonts w:ascii="Calibri" w:hAnsi="Calibri" w:cstheme="minorHAnsi"/>
                <w:sz w:val="24"/>
              </w:rPr>
              <w:t xml:space="preserve"> May 2019 a.m.</w:t>
            </w:r>
          </w:p>
          <w:p w:rsidR="00955319" w:rsidRPr="008B288A" w:rsidRDefault="00955319" w:rsidP="00284C9C">
            <w:pPr>
              <w:tabs>
                <w:tab w:val="left" w:pos="1380"/>
              </w:tabs>
              <w:spacing w:before="120" w:after="120" w:line="240" w:lineRule="atLeast"/>
              <w:ind w:left="1380" w:hanging="1380"/>
              <w:rPr>
                <w:rFonts w:ascii="Calibri" w:hAnsi="Calibri" w:cstheme="minorHAnsi"/>
                <w:sz w:val="24"/>
                <w:lang w:val="en-US"/>
              </w:rPr>
            </w:pPr>
            <w:r>
              <w:rPr>
                <w:rFonts w:ascii="Calibri" w:hAnsi="Calibri" w:cstheme="minorHAnsi"/>
                <w:sz w:val="24"/>
              </w:rPr>
              <w:t>Writing:</w:t>
            </w:r>
            <w:r>
              <w:rPr>
                <w:rFonts w:ascii="Calibri" w:hAnsi="Calibri" w:cstheme="minorHAnsi"/>
                <w:sz w:val="24"/>
              </w:rPr>
              <w:tab/>
              <w:t>Friday, 17</w:t>
            </w:r>
            <w:r w:rsidRPr="00955319">
              <w:rPr>
                <w:rFonts w:ascii="Calibri" w:hAnsi="Calibri" w:cstheme="minorHAnsi"/>
                <w:sz w:val="24"/>
                <w:vertAlign w:val="superscript"/>
              </w:rPr>
              <w:t>th</w:t>
            </w:r>
            <w:r>
              <w:rPr>
                <w:rFonts w:ascii="Calibri" w:hAnsi="Calibri" w:cstheme="minorHAnsi"/>
                <w:sz w:val="24"/>
              </w:rPr>
              <w:t xml:space="preserve"> May 2019 a.m.</w:t>
            </w:r>
          </w:p>
        </w:tc>
      </w:tr>
      <w:tr w:rsidR="00CC6A41" w:rsidRPr="008B288A" w:rsidTr="00E10379">
        <w:tc>
          <w:tcPr>
            <w:tcW w:w="9922" w:type="dxa"/>
          </w:tcPr>
          <w:p w:rsidR="008B288A" w:rsidRPr="008B288A" w:rsidRDefault="00A9683A" w:rsidP="00284C9C">
            <w:pPr>
              <w:spacing w:before="120" w:after="120" w:line="240" w:lineRule="atLeast"/>
              <w:rPr>
                <w:rFonts w:ascii="Calibri" w:eastAsia="Times New Roman" w:hAnsi="Calibri" w:cstheme="minorHAnsi"/>
                <w:bCs/>
                <w:sz w:val="24"/>
              </w:rPr>
            </w:pPr>
            <w:r w:rsidRPr="008B288A">
              <w:rPr>
                <w:rFonts w:ascii="Calibri" w:hAnsi="Calibri" w:cstheme="minorHAnsi"/>
                <w:b/>
                <w:bCs/>
                <w:sz w:val="24"/>
                <w:u w:val="single"/>
              </w:rPr>
              <w:t>Performing Arts</w:t>
            </w:r>
            <w:r w:rsidRPr="008B288A">
              <w:rPr>
                <w:rFonts w:ascii="Calibri" w:eastAsia="Times New Roman" w:hAnsi="Calibri" w:cstheme="minorHAnsi"/>
                <w:bCs/>
                <w:sz w:val="24"/>
              </w:rPr>
              <w:t xml:space="preserve"> </w:t>
            </w:r>
          </w:p>
          <w:p w:rsidR="00F2773C" w:rsidRPr="008B288A" w:rsidRDefault="00A9683A" w:rsidP="00284C9C">
            <w:pPr>
              <w:spacing w:before="120" w:after="120" w:line="240" w:lineRule="atLeast"/>
              <w:rPr>
                <w:rFonts w:ascii="Calibri" w:eastAsia="Times New Roman" w:hAnsi="Calibri" w:cstheme="minorHAnsi"/>
                <w:b/>
                <w:i/>
                <w:sz w:val="24"/>
              </w:rPr>
            </w:pPr>
            <w:r w:rsidRPr="008B288A">
              <w:rPr>
                <w:rFonts w:ascii="Calibri" w:eastAsia="Times New Roman" w:hAnsi="Calibri" w:cstheme="minorHAnsi"/>
                <w:b/>
                <w:i/>
                <w:sz w:val="24"/>
              </w:rPr>
              <w:t xml:space="preserve">Please note where it is necessary to amend any of the dates below, students will be given prior notice. </w:t>
            </w:r>
          </w:p>
          <w:p w:rsidR="00A9683A" w:rsidRPr="008B288A" w:rsidRDefault="00F2773C" w:rsidP="00284C9C">
            <w:pPr>
              <w:spacing w:before="120" w:after="120" w:line="240" w:lineRule="atLeast"/>
              <w:rPr>
                <w:rFonts w:ascii="Calibri" w:eastAsia="Times New Roman" w:hAnsi="Calibri" w:cstheme="minorHAnsi"/>
                <w:sz w:val="24"/>
              </w:rPr>
            </w:pPr>
            <w:r w:rsidRPr="008B288A">
              <w:rPr>
                <w:rFonts w:ascii="Calibri" w:hAnsi="Calibri" w:cstheme="minorHAnsi"/>
                <w:b/>
                <w:bCs/>
                <w:sz w:val="24"/>
                <w:u w:val="single"/>
              </w:rPr>
              <w:t>AQA Dance GCSE</w:t>
            </w:r>
            <w:r w:rsidRPr="008B288A">
              <w:rPr>
                <w:rFonts w:ascii="Calibri" w:eastAsia="Times New Roman" w:hAnsi="Calibri" w:cstheme="minorHAnsi"/>
                <w:bCs/>
                <w:sz w:val="24"/>
              </w:rPr>
              <w:t xml:space="preserve"> </w:t>
            </w:r>
            <w:r w:rsidR="00D60BBA" w:rsidRPr="008B288A">
              <w:rPr>
                <w:rFonts w:ascii="Calibri" w:eastAsia="Times New Roman" w:hAnsi="Calibri" w:cstheme="minorHAnsi"/>
                <w:sz w:val="24"/>
              </w:rPr>
              <w:t xml:space="preserve"> </w:t>
            </w:r>
            <w:r w:rsidR="009929C6">
              <w:rPr>
                <w:rFonts w:ascii="Calibri" w:eastAsia="Times New Roman" w:hAnsi="Calibri" w:cstheme="minorHAnsi"/>
                <w:sz w:val="24"/>
              </w:rPr>
              <w:t xml:space="preserve"> </w:t>
            </w:r>
            <w:r w:rsidR="00D60BBA" w:rsidRPr="008B288A">
              <w:rPr>
                <w:rFonts w:ascii="Calibri" w:eastAsia="Times New Roman" w:hAnsi="Calibri" w:cstheme="minorHAnsi"/>
                <w:sz w:val="24"/>
              </w:rPr>
              <w:t>Mrs Marchant</w:t>
            </w:r>
          </w:p>
          <w:p w:rsidR="006935AF" w:rsidRDefault="006935AF" w:rsidP="00284C9C">
            <w:pPr>
              <w:pStyle w:val="NoSpacing"/>
              <w:tabs>
                <w:tab w:val="left" w:pos="1340"/>
              </w:tabs>
              <w:spacing w:before="120" w:after="120" w:line="240" w:lineRule="atLeast"/>
              <w:rPr>
                <w:rFonts w:ascii="Calibri" w:hAnsi="Calibri" w:cstheme="minorHAnsi"/>
                <w:sz w:val="24"/>
                <w:shd w:val="clear" w:color="auto" w:fill="FFFFFF"/>
              </w:rPr>
            </w:pPr>
            <w:r w:rsidRPr="008B288A">
              <w:rPr>
                <w:rFonts w:ascii="Calibri" w:hAnsi="Calibri" w:cstheme="minorHAnsi"/>
                <w:b/>
                <w:sz w:val="24"/>
              </w:rPr>
              <w:t>Term 1:</w:t>
            </w:r>
            <w:r w:rsidR="00FC294B">
              <w:rPr>
                <w:rFonts w:ascii="Calibri" w:hAnsi="Calibri" w:cstheme="minorHAnsi"/>
                <w:b/>
                <w:sz w:val="24"/>
              </w:rPr>
              <w:t xml:space="preserve"> </w:t>
            </w:r>
            <w:r w:rsidR="00480E09">
              <w:rPr>
                <w:rFonts w:ascii="Calibri" w:hAnsi="Calibri" w:cstheme="minorHAnsi"/>
                <w:b/>
                <w:sz w:val="24"/>
              </w:rPr>
              <w:tab/>
            </w:r>
            <w:r w:rsidR="00FC294B">
              <w:rPr>
                <w:rFonts w:ascii="Calibri" w:hAnsi="Calibri" w:cstheme="minorHAnsi"/>
                <w:sz w:val="24"/>
                <w:shd w:val="clear" w:color="auto" w:fill="FFFFFF"/>
              </w:rPr>
              <w:t>PPE performances – Solos – Shift and Breathe</w:t>
            </w:r>
          </w:p>
          <w:p w:rsidR="00FC294B" w:rsidRDefault="00480E09" w:rsidP="00284C9C">
            <w:pPr>
              <w:pStyle w:val="NoSpacing"/>
              <w:tabs>
                <w:tab w:val="left" w:pos="1340"/>
              </w:tabs>
              <w:spacing w:before="120" w:after="120" w:line="240" w:lineRule="atLeast"/>
              <w:rPr>
                <w:rFonts w:ascii="Calibri" w:hAnsi="Calibri" w:cstheme="minorHAnsi"/>
                <w:sz w:val="24"/>
                <w:shd w:val="clear" w:color="auto" w:fill="FFFFFF"/>
              </w:rPr>
            </w:pPr>
            <w:r>
              <w:rPr>
                <w:rFonts w:ascii="Calibri" w:hAnsi="Calibri" w:cstheme="minorHAnsi"/>
                <w:sz w:val="24"/>
                <w:shd w:val="clear" w:color="auto" w:fill="FFFFFF"/>
              </w:rPr>
              <w:tab/>
            </w:r>
            <w:r w:rsidR="00FC294B">
              <w:rPr>
                <w:rFonts w:ascii="Calibri" w:hAnsi="Calibri" w:cstheme="minorHAnsi"/>
                <w:sz w:val="24"/>
                <w:shd w:val="clear" w:color="auto" w:fill="FFFFFF"/>
              </w:rPr>
              <w:t>Begin duet/trio performances</w:t>
            </w:r>
          </w:p>
          <w:p w:rsidR="006935AF" w:rsidRPr="008B288A" w:rsidRDefault="006935AF" w:rsidP="00284C9C">
            <w:pPr>
              <w:pStyle w:val="NoSpacing"/>
              <w:tabs>
                <w:tab w:val="left" w:pos="1340"/>
              </w:tabs>
              <w:spacing w:before="120" w:after="120" w:line="240" w:lineRule="atLeast"/>
              <w:ind w:left="1340" w:hanging="1340"/>
              <w:rPr>
                <w:rFonts w:ascii="Calibri" w:hAnsi="Calibri" w:cstheme="minorHAnsi"/>
                <w:sz w:val="24"/>
                <w:shd w:val="clear" w:color="auto" w:fill="FFFFFF"/>
              </w:rPr>
            </w:pPr>
            <w:r w:rsidRPr="008B288A">
              <w:rPr>
                <w:rFonts w:ascii="Calibri" w:hAnsi="Calibri" w:cstheme="minorHAnsi"/>
                <w:b/>
                <w:sz w:val="24"/>
                <w:shd w:val="clear" w:color="auto" w:fill="FFFFFF"/>
              </w:rPr>
              <w:t>Term 2:</w:t>
            </w:r>
            <w:r w:rsidR="00FC294B">
              <w:rPr>
                <w:rFonts w:ascii="Calibri" w:hAnsi="Calibri" w:cstheme="minorHAnsi"/>
                <w:b/>
                <w:sz w:val="24"/>
                <w:shd w:val="clear" w:color="auto" w:fill="FFFFFF"/>
              </w:rPr>
              <w:t xml:space="preserve"> </w:t>
            </w:r>
            <w:r w:rsidR="00480E09">
              <w:rPr>
                <w:rFonts w:ascii="Calibri" w:hAnsi="Calibri" w:cstheme="minorHAnsi"/>
                <w:b/>
                <w:sz w:val="24"/>
                <w:shd w:val="clear" w:color="auto" w:fill="FFFFFF"/>
              </w:rPr>
              <w:tab/>
            </w:r>
            <w:r w:rsidR="00FC294B">
              <w:rPr>
                <w:rFonts w:ascii="Calibri" w:hAnsi="Calibri" w:cstheme="minorHAnsi"/>
                <w:sz w:val="24"/>
                <w:shd w:val="clear" w:color="auto" w:fill="FFFFFF"/>
              </w:rPr>
              <w:t>Final examination performances – Solos – Shift and Breathe.</w:t>
            </w:r>
            <w:r w:rsidR="00480E09">
              <w:rPr>
                <w:rFonts w:ascii="Calibri" w:hAnsi="Calibri" w:cstheme="minorHAnsi"/>
                <w:sz w:val="24"/>
                <w:shd w:val="clear" w:color="auto" w:fill="FFFFFF"/>
              </w:rPr>
              <w:br/>
            </w:r>
            <w:r w:rsidR="00FC294B">
              <w:rPr>
                <w:rFonts w:ascii="Calibri" w:hAnsi="Calibri" w:cstheme="minorHAnsi"/>
                <w:sz w:val="24"/>
                <w:shd w:val="clear" w:color="auto" w:fill="FFFFFF"/>
              </w:rPr>
              <w:t>Year 11 GCSE Dance PPE – Written Paper (Component 2) PE performances for duet/trio.</w:t>
            </w:r>
          </w:p>
          <w:p w:rsidR="00D60BBA" w:rsidRPr="008B288A" w:rsidRDefault="00D60BBA" w:rsidP="00284C9C">
            <w:pPr>
              <w:pStyle w:val="NoSpacing"/>
              <w:tabs>
                <w:tab w:val="left" w:pos="1340"/>
              </w:tabs>
              <w:spacing w:before="120" w:after="120" w:line="240" w:lineRule="atLeast"/>
              <w:ind w:left="1340" w:hanging="1340"/>
              <w:rPr>
                <w:rFonts w:ascii="Calibri" w:hAnsi="Calibri" w:cstheme="minorHAnsi"/>
                <w:b/>
                <w:sz w:val="24"/>
                <w:shd w:val="clear" w:color="auto" w:fill="FFFFFF"/>
              </w:rPr>
            </w:pPr>
            <w:r w:rsidRPr="008B288A">
              <w:rPr>
                <w:rFonts w:ascii="Calibri" w:hAnsi="Calibri" w:cstheme="minorHAnsi"/>
                <w:b/>
                <w:sz w:val="24"/>
                <w:shd w:val="clear" w:color="auto" w:fill="FFFFFF"/>
              </w:rPr>
              <w:t>Term 3</w:t>
            </w:r>
            <w:r w:rsidR="00FC294B">
              <w:rPr>
                <w:rFonts w:ascii="Calibri" w:hAnsi="Calibri" w:cstheme="minorHAnsi"/>
                <w:b/>
                <w:sz w:val="24"/>
                <w:shd w:val="clear" w:color="auto" w:fill="FFFFFF"/>
              </w:rPr>
              <w:t>/4</w:t>
            </w:r>
            <w:r w:rsidRPr="008B288A">
              <w:rPr>
                <w:rFonts w:ascii="Calibri" w:hAnsi="Calibri" w:cstheme="minorHAnsi"/>
                <w:b/>
                <w:sz w:val="24"/>
                <w:shd w:val="clear" w:color="auto" w:fill="FFFFFF"/>
              </w:rPr>
              <w:t>:</w:t>
            </w:r>
            <w:r w:rsidR="00FC294B">
              <w:rPr>
                <w:rFonts w:ascii="Calibri" w:hAnsi="Calibri" w:cstheme="minorHAnsi"/>
                <w:b/>
                <w:sz w:val="24"/>
                <w:shd w:val="clear" w:color="auto" w:fill="FFFFFF"/>
              </w:rPr>
              <w:t xml:space="preserve"> </w:t>
            </w:r>
            <w:r w:rsidR="00480E09">
              <w:rPr>
                <w:rFonts w:ascii="Calibri" w:hAnsi="Calibri" w:cstheme="minorHAnsi"/>
                <w:b/>
                <w:sz w:val="24"/>
                <w:shd w:val="clear" w:color="auto" w:fill="FFFFFF"/>
              </w:rPr>
              <w:tab/>
            </w:r>
            <w:r w:rsidR="00FC294B">
              <w:rPr>
                <w:rFonts w:ascii="Calibri" w:hAnsi="Calibri" w:cstheme="minorHAnsi"/>
                <w:sz w:val="24"/>
                <w:shd w:val="clear" w:color="auto" w:fill="FFFFFF"/>
              </w:rPr>
              <w:t xml:space="preserve">Final examination performances for duet/trio and </w:t>
            </w:r>
            <w:r w:rsidR="007D398C">
              <w:rPr>
                <w:rFonts w:ascii="Calibri" w:hAnsi="Calibri" w:cstheme="minorHAnsi"/>
                <w:sz w:val="24"/>
                <w:shd w:val="clear" w:color="auto" w:fill="FFFFFF"/>
              </w:rPr>
              <w:t>choreography</w:t>
            </w:r>
            <w:r w:rsidR="00FC294B">
              <w:rPr>
                <w:rFonts w:ascii="Calibri" w:hAnsi="Calibri" w:cstheme="minorHAnsi"/>
                <w:sz w:val="24"/>
                <w:shd w:val="clear" w:color="auto" w:fill="FFFFFF"/>
              </w:rPr>
              <w:t>.</w:t>
            </w:r>
            <w:r w:rsidR="00480E09">
              <w:rPr>
                <w:rFonts w:ascii="Calibri" w:hAnsi="Calibri" w:cstheme="minorHAnsi"/>
                <w:sz w:val="24"/>
                <w:shd w:val="clear" w:color="auto" w:fill="FFFFFF"/>
              </w:rPr>
              <w:br/>
            </w:r>
            <w:r w:rsidR="00FC294B">
              <w:rPr>
                <w:rFonts w:ascii="Calibri" w:hAnsi="Calibri" w:cstheme="minorHAnsi"/>
                <w:sz w:val="24"/>
                <w:shd w:val="clear" w:color="auto" w:fill="FFFFFF"/>
              </w:rPr>
              <w:t>All-Day Examination (Periods 1-4)</w:t>
            </w:r>
          </w:p>
          <w:p w:rsidR="006935AF" w:rsidRPr="008B288A" w:rsidRDefault="006935AF" w:rsidP="00284C9C">
            <w:pPr>
              <w:pStyle w:val="NoSpacing"/>
              <w:tabs>
                <w:tab w:val="left" w:pos="1340"/>
              </w:tabs>
              <w:spacing w:before="120" w:after="120" w:line="240" w:lineRule="atLeast"/>
              <w:rPr>
                <w:rFonts w:ascii="Calibri" w:hAnsi="Calibri" w:cstheme="minorHAnsi"/>
                <w:sz w:val="24"/>
              </w:rPr>
            </w:pPr>
            <w:r w:rsidRPr="008B288A">
              <w:rPr>
                <w:rFonts w:ascii="Calibri" w:hAnsi="Calibri" w:cstheme="minorHAnsi"/>
                <w:b/>
                <w:sz w:val="24"/>
                <w:shd w:val="clear" w:color="auto" w:fill="FFFFFF"/>
                <w:lang w:val="en-US"/>
              </w:rPr>
              <w:t>Term 4</w:t>
            </w:r>
            <w:r w:rsidR="00FC294B">
              <w:rPr>
                <w:rFonts w:ascii="Calibri" w:hAnsi="Calibri" w:cstheme="minorHAnsi"/>
                <w:b/>
                <w:sz w:val="24"/>
                <w:shd w:val="clear" w:color="auto" w:fill="FFFFFF"/>
                <w:lang w:val="en-US"/>
              </w:rPr>
              <w:t>/5</w:t>
            </w:r>
            <w:r w:rsidRPr="008B288A">
              <w:rPr>
                <w:rFonts w:ascii="Calibri" w:hAnsi="Calibri" w:cstheme="minorHAnsi"/>
                <w:b/>
                <w:sz w:val="24"/>
                <w:shd w:val="clear" w:color="auto" w:fill="FFFFFF"/>
                <w:lang w:val="en-US"/>
              </w:rPr>
              <w:t>:</w:t>
            </w:r>
            <w:r w:rsidR="00FC294B">
              <w:rPr>
                <w:rFonts w:ascii="Calibri" w:hAnsi="Calibri" w:cstheme="minorHAnsi"/>
                <w:b/>
                <w:sz w:val="24"/>
                <w:shd w:val="clear" w:color="auto" w:fill="FFFFFF"/>
                <w:lang w:val="en-US"/>
              </w:rPr>
              <w:t xml:space="preserve"> </w:t>
            </w:r>
            <w:r w:rsidR="00480E09">
              <w:rPr>
                <w:rFonts w:ascii="Calibri" w:hAnsi="Calibri" w:cstheme="minorHAnsi"/>
                <w:b/>
                <w:sz w:val="24"/>
                <w:shd w:val="clear" w:color="auto" w:fill="FFFFFF"/>
                <w:lang w:val="en-US"/>
              </w:rPr>
              <w:tab/>
            </w:r>
            <w:r w:rsidR="00FC294B">
              <w:rPr>
                <w:rFonts w:ascii="Calibri" w:hAnsi="Calibri" w:cstheme="minorHAnsi"/>
                <w:sz w:val="24"/>
                <w:shd w:val="clear" w:color="auto" w:fill="FFFFFF"/>
                <w:lang w:val="en-US"/>
              </w:rPr>
              <w:t>Revision for Component 2 written examination paper</w:t>
            </w:r>
            <w:r w:rsidR="00261689" w:rsidRPr="008B288A">
              <w:rPr>
                <w:rFonts w:ascii="Calibri" w:hAnsi="Calibri" w:cstheme="minorHAnsi"/>
                <w:sz w:val="24"/>
                <w:shd w:val="clear" w:color="auto" w:fill="FFFFFF"/>
                <w:lang w:val="en-US"/>
              </w:rPr>
              <w:t>.</w:t>
            </w:r>
          </w:p>
          <w:p w:rsidR="00CC6A41" w:rsidRPr="008B288A" w:rsidRDefault="007F59DF" w:rsidP="00284C9C">
            <w:pPr>
              <w:pStyle w:val="NoSpacing"/>
              <w:tabs>
                <w:tab w:val="left" w:pos="1340"/>
              </w:tabs>
              <w:spacing w:before="120" w:after="120" w:line="240" w:lineRule="atLeast"/>
              <w:rPr>
                <w:rFonts w:ascii="Calibri" w:hAnsi="Calibri" w:cstheme="minorHAnsi"/>
                <w:sz w:val="24"/>
              </w:rPr>
            </w:pPr>
            <w:r w:rsidRPr="008B288A">
              <w:rPr>
                <w:rFonts w:ascii="Calibri" w:hAnsi="Calibri" w:cstheme="minorHAnsi"/>
                <w:b/>
                <w:sz w:val="24"/>
                <w:shd w:val="clear" w:color="auto" w:fill="FFFFFF"/>
                <w:lang w:val="en-US"/>
              </w:rPr>
              <w:t xml:space="preserve">Term </w:t>
            </w:r>
            <w:r w:rsidR="00FC294B">
              <w:rPr>
                <w:rFonts w:ascii="Calibri" w:hAnsi="Calibri" w:cstheme="minorHAnsi"/>
                <w:b/>
                <w:sz w:val="24"/>
                <w:shd w:val="clear" w:color="auto" w:fill="FFFFFF"/>
                <w:lang w:val="en-US"/>
              </w:rPr>
              <w:t>6</w:t>
            </w:r>
            <w:r w:rsidRPr="008B288A">
              <w:rPr>
                <w:rFonts w:ascii="Calibri" w:hAnsi="Calibri" w:cstheme="minorHAnsi"/>
                <w:b/>
                <w:sz w:val="24"/>
                <w:shd w:val="clear" w:color="auto" w:fill="FFFFFF"/>
                <w:lang w:val="en-US"/>
              </w:rPr>
              <w:t>:</w:t>
            </w:r>
            <w:r w:rsidR="00FC294B">
              <w:rPr>
                <w:rFonts w:ascii="Calibri" w:hAnsi="Calibri" w:cstheme="minorHAnsi"/>
                <w:b/>
                <w:sz w:val="24"/>
                <w:shd w:val="clear" w:color="auto" w:fill="FFFFFF"/>
                <w:lang w:val="en-US"/>
              </w:rPr>
              <w:t xml:space="preserve"> </w:t>
            </w:r>
            <w:r w:rsidR="00480E09">
              <w:rPr>
                <w:rFonts w:ascii="Calibri" w:hAnsi="Calibri" w:cstheme="minorHAnsi"/>
                <w:b/>
                <w:sz w:val="24"/>
                <w:shd w:val="clear" w:color="auto" w:fill="FFFFFF"/>
                <w:lang w:val="en-US"/>
              </w:rPr>
              <w:tab/>
            </w:r>
            <w:r w:rsidR="00261689" w:rsidRPr="008B288A">
              <w:rPr>
                <w:rFonts w:ascii="Calibri" w:hAnsi="Calibri" w:cstheme="minorHAnsi"/>
                <w:sz w:val="24"/>
                <w:shd w:val="clear" w:color="auto" w:fill="FFFFFF"/>
                <w:lang w:val="en-US"/>
              </w:rPr>
              <w:t>TBC</w:t>
            </w:r>
            <w:r w:rsidR="00FC294B">
              <w:rPr>
                <w:rFonts w:ascii="Calibri" w:hAnsi="Calibri" w:cstheme="minorHAnsi"/>
                <w:sz w:val="24"/>
                <w:shd w:val="clear" w:color="auto" w:fill="FFFFFF"/>
                <w:lang w:val="en-US"/>
              </w:rPr>
              <w:t xml:space="preserve"> – 13</w:t>
            </w:r>
            <w:r w:rsidR="00FC294B" w:rsidRPr="00FC294B">
              <w:rPr>
                <w:rFonts w:ascii="Calibri" w:hAnsi="Calibri" w:cstheme="minorHAnsi"/>
                <w:sz w:val="24"/>
                <w:shd w:val="clear" w:color="auto" w:fill="FFFFFF"/>
                <w:vertAlign w:val="superscript"/>
                <w:lang w:val="en-US"/>
              </w:rPr>
              <w:t>th</w:t>
            </w:r>
            <w:r w:rsidR="00FC294B">
              <w:rPr>
                <w:rFonts w:ascii="Calibri" w:hAnsi="Calibri" w:cstheme="minorHAnsi"/>
                <w:sz w:val="24"/>
                <w:shd w:val="clear" w:color="auto" w:fill="FFFFFF"/>
                <w:lang w:val="en-US"/>
              </w:rPr>
              <w:t xml:space="preserve"> June (p.m.) GCSE Dance Component 2 written examination paper</w:t>
            </w:r>
            <w:r w:rsidR="00480E09">
              <w:rPr>
                <w:rFonts w:ascii="Calibri" w:hAnsi="Calibri" w:cstheme="minorHAnsi"/>
                <w:sz w:val="24"/>
                <w:shd w:val="clear" w:color="auto" w:fill="FFFFFF"/>
                <w:lang w:val="en-US"/>
              </w:rPr>
              <w:br/>
            </w:r>
            <w:r w:rsidR="00480E09">
              <w:rPr>
                <w:rFonts w:ascii="Calibri" w:hAnsi="Calibri" w:cstheme="minorHAnsi"/>
                <w:sz w:val="24"/>
                <w:shd w:val="clear" w:color="auto" w:fill="FFFFFF"/>
                <w:lang w:val="en-US"/>
              </w:rPr>
              <w:tab/>
            </w:r>
            <w:r w:rsidR="00FC294B">
              <w:rPr>
                <w:rFonts w:ascii="Calibri" w:hAnsi="Calibri" w:cstheme="minorHAnsi"/>
                <w:sz w:val="24"/>
                <w:shd w:val="clear" w:color="auto" w:fill="FFFFFF"/>
                <w:lang w:val="en-US"/>
              </w:rPr>
              <w:t>(1 hour, 30 minutes)</w:t>
            </w:r>
            <w:r w:rsidR="00261689" w:rsidRPr="008B288A">
              <w:rPr>
                <w:rFonts w:ascii="Calibri" w:hAnsi="Calibri" w:cstheme="minorHAnsi"/>
                <w:sz w:val="24"/>
                <w:shd w:val="clear" w:color="auto" w:fill="FFFFFF"/>
                <w:lang w:val="en-US"/>
              </w:rPr>
              <w:t>.</w:t>
            </w:r>
            <w:r w:rsidR="007B3303" w:rsidRPr="008B288A">
              <w:rPr>
                <w:rFonts w:ascii="Calibri" w:eastAsia="Times New Roman" w:hAnsi="Calibri" w:cstheme="minorHAnsi"/>
                <w:sz w:val="24"/>
              </w:rPr>
              <w:t xml:space="preserve"> </w:t>
            </w:r>
          </w:p>
        </w:tc>
      </w:tr>
    </w:tbl>
    <w:p w:rsidR="004A2C5F" w:rsidRDefault="004A2C5F" w:rsidP="00284C9C">
      <w:pPr>
        <w:spacing w:before="120" w:after="120" w:line="240" w:lineRule="atLeast"/>
      </w:pPr>
      <w:r>
        <w:br w:type="page"/>
      </w:r>
    </w:p>
    <w:tbl>
      <w:tblPr>
        <w:tblStyle w:val="TableGrid"/>
        <w:tblW w:w="0" w:type="auto"/>
        <w:tblInd w:w="534" w:type="dxa"/>
        <w:tblLook w:val="04A0" w:firstRow="1" w:lastRow="0" w:firstColumn="1" w:lastColumn="0" w:noHBand="0" w:noVBand="1"/>
      </w:tblPr>
      <w:tblGrid>
        <w:gridCol w:w="9922"/>
      </w:tblGrid>
      <w:tr w:rsidR="004A2C5F" w:rsidRPr="008B288A" w:rsidTr="004A2C5F">
        <w:tc>
          <w:tcPr>
            <w:tcW w:w="9922" w:type="dxa"/>
          </w:tcPr>
          <w:p w:rsidR="004A2C5F" w:rsidRDefault="004A2C5F" w:rsidP="00284C9C">
            <w:pPr>
              <w:spacing w:before="120" w:after="120" w:line="240" w:lineRule="atLeast"/>
              <w:rPr>
                <w:rFonts w:ascii="Calibri" w:eastAsia="Times New Roman" w:hAnsi="Calibri" w:cstheme="minorHAnsi"/>
                <w:bCs/>
                <w:sz w:val="24"/>
              </w:rPr>
            </w:pPr>
            <w:r w:rsidRPr="008B288A">
              <w:rPr>
                <w:rFonts w:ascii="Calibri" w:hAnsi="Calibri" w:cstheme="minorHAnsi"/>
                <w:b/>
                <w:bCs/>
                <w:sz w:val="24"/>
                <w:u w:val="single"/>
              </w:rPr>
              <w:t>AQA Drama GCSE</w:t>
            </w:r>
            <w:r w:rsidRPr="008B288A">
              <w:rPr>
                <w:rFonts w:ascii="Calibri" w:hAnsi="Calibri" w:cstheme="minorHAnsi"/>
                <w:sz w:val="24"/>
              </w:rPr>
              <w:t xml:space="preserve">  </w:t>
            </w:r>
            <w:r w:rsidR="009929C6">
              <w:rPr>
                <w:rFonts w:ascii="Calibri" w:hAnsi="Calibri" w:cstheme="minorHAnsi"/>
                <w:sz w:val="24"/>
              </w:rPr>
              <w:t xml:space="preserve"> </w:t>
            </w:r>
            <w:r w:rsidRPr="008B288A">
              <w:rPr>
                <w:rFonts w:ascii="Calibri" w:eastAsia="Times New Roman" w:hAnsi="Calibri" w:cstheme="minorHAnsi"/>
                <w:bCs/>
                <w:sz w:val="24"/>
              </w:rPr>
              <w:t>Mrs Marchant</w:t>
            </w:r>
          </w:p>
          <w:p w:rsidR="00E07169" w:rsidRPr="008B288A" w:rsidRDefault="00E07169" w:rsidP="00284C9C">
            <w:pPr>
              <w:spacing w:before="120" w:after="120" w:line="240" w:lineRule="atLeast"/>
              <w:rPr>
                <w:rFonts w:ascii="Calibri" w:eastAsia="Times New Roman" w:hAnsi="Calibri" w:cstheme="minorHAnsi"/>
                <w:bCs/>
                <w:sz w:val="24"/>
              </w:rPr>
            </w:pPr>
            <w:r>
              <w:rPr>
                <w:rFonts w:ascii="Calibri" w:eastAsia="Times New Roman" w:hAnsi="Calibri" w:cstheme="minorHAnsi"/>
                <w:bCs/>
                <w:sz w:val="24"/>
              </w:rPr>
              <w:t xml:space="preserve">This applies to </w:t>
            </w:r>
            <w:r w:rsidRPr="00E07169">
              <w:rPr>
                <w:rFonts w:ascii="Calibri" w:eastAsia="Times New Roman" w:hAnsi="Calibri" w:cstheme="minorHAnsi"/>
                <w:b/>
                <w:bCs/>
                <w:i/>
                <w:sz w:val="24"/>
              </w:rPr>
              <w:t>Year 10 only</w:t>
            </w:r>
            <w:r>
              <w:rPr>
                <w:rFonts w:ascii="Calibri" w:eastAsia="Times New Roman" w:hAnsi="Calibri" w:cstheme="minorHAnsi"/>
                <w:bCs/>
                <w:sz w:val="24"/>
              </w:rPr>
              <w:t xml:space="preserve"> from September 2018 – July 2019</w:t>
            </w:r>
          </w:p>
          <w:p w:rsidR="00E07169" w:rsidRDefault="00E07169" w:rsidP="00284C9C">
            <w:pPr>
              <w:pStyle w:val="NoSpacing"/>
              <w:tabs>
                <w:tab w:val="left" w:pos="1340"/>
              </w:tabs>
              <w:spacing w:before="120" w:after="120" w:line="240" w:lineRule="atLeast"/>
              <w:rPr>
                <w:rFonts w:ascii="Calibri" w:hAnsi="Calibri" w:cstheme="minorHAnsi"/>
                <w:sz w:val="24"/>
                <w:shd w:val="clear" w:color="auto" w:fill="FFFFFF"/>
              </w:rPr>
            </w:pPr>
            <w:r w:rsidRPr="008B288A">
              <w:rPr>
                <w:rFonts w:ascii="Calibri" w:hAnsi="Calibri" w:cstheme="minorHAnsi"/>
                <w:b/>
                <w:sz w:val="24"/>
              </w:rPr>
              <w:t>Term 1:</w:t>
            </w:r>
            <w:r>
              <w:rPr>
                <w:rFonts w:ascii="Calibri" w:hAnsi="Calibri" w:cstheme="minorHAnsi"/>
                <w:b/>
                <w:sz w:val="24"/>
              </w:rPr>
              <w:t xml:space="preserve"> </w:t>
            </w:r>
            <w:r>
              <w:rPr>
                <w:rFonts w:ascii="Calibri" w:hAnsi="Calibri" w:cstheme="minorHAnsi"/>
                <w:b/>
                <w:sz w:val="24"/>
              </w:rPr>
              <w:tab/>
            </w:r>
            <w:r w:rsidR="00707AC0">
              <w:rPr>
                <w:rFonts w:ascii="Calibri" w:hAnsi="Calibri" w:cstheme="minorHAnsi"/>
                <w:sz w:val="24"/>
                <w:shd w:val="clear" w:color="auto" w:fill="FFFFFF"/>
              </w:rPr>
              <w:t>Introduction to set text (Blood Brothers) and texts in practice performance.</w:t>
            </w:r>
          </w:p>
          <w:p w:rsidR="00E07169" w:rsidRPr="008B288A" w:rsidRDefault="00E07169" w:rsidP="00284C9C">
            <w:pPr>
              <w:pStyle w:val="NoSpacing"/>
              <w:tabs>
                <w:tab w:val="left" w:pos="1340"/>
              </w:tabs>
              <w:spacing w:before="120" w:after="120" w:line="240" w:lineRule="atLeast"/>
              <w:ind w:left="1340" w:hanging="1340"/>
              <w:rPr>
                <w:rFonts w:ascii="Calibri" w:hAnsi="Calibri" w:cstheme="minorHAnsi"/>
                <w:sz w:val="24"/>
                <w:shd w:val="clear" w:color="auto" w:fill="FFFFFF"/>
              </w:rPr>
            </w:pPr>
            <w:r w:rsidRPr="008B288A">
              <w:rPr>
                <w:rFonts w:ascii="Calibri" w:hAnsi="Calibri" w:cstheme="minorHAnsi"/>
                <w:b/>
                <w:sz w:val="24"/>
                <w:shd w:val="clear" w:color="auto" w:fill="FFFFFF"/>
              </w:rPr>
              <w:t>Term 2:</w:t>
            </w:r>
            <w:r>
              <w:rPr>
                <w:rFonts w:ascii="Calibri" w:hAnsi="Calibri" w:cstheme="minorHAnsi"/>
                <w:b/>
                <w:sz w:val="24"/>
                <w:shd w:val="clear" w:color="auto" w:fill="FFFFFF"/>
              </w:rPr>
              <w:t xml:space="preserve"> </w:t>
            </w:r>
            <w:r>
              <w:rPr>
                <w:rFonts w:ascii="Calibri" w:hAnsi="Calibri" w:cstheme="minorHAnsi"/>
                <w:b/>
                <w:sz w:val="24"/>
                <w:shd w:val="clear" w:color="auto" w:fill="FFFFFF"/>
              </w:rPr>
              <w:tab/>
            </w:r>
            <w:r w:rsidR="00707AC0">
              <w:rPr>
                <w:rFonts w:ascii="Calibri" w:hAnsi="Calibri" w:cstheme="minorHAnsi"/>
                <w:sz w:val="24"/>
                <w:shd w:val="clear" w:color="auto" w:fill="FFFFFF"/>
              </w:rPr>
              <w:t>Texts in practice performances</w:t>
            </w:r>
            <w:r>
              <w:rPr>
                <w:rFonts w:ascii="Calibri" w:hAnsi="Calibri" w:cstheme="minorHAnsi"/>
                <w:sz w:val="24"/>
                <w:shd w:val="clear" w:color="auto" w:fill="FFFFFF"/>
              </w:rPr>
              <w:t>.</w:t>
            </w:r>
            <w:r w:rsidR="00707AC0">
              <w:rPr>
                <w:rFonts w:ascii="Calibri" w:hAnsi="Calibri" w:cstheme="minorHAnsi"/>
                <w:sz w:val="24"/>
                <w:shd w:val="clear" w:color="auto" w:fill="FFFFFF"/>
              </w:rPr>
              <w:t xml:space="preserve">  Introduction to devising work.</w:t>
            </w:r>
          </w:p>
          <w:p w:rsidR="00E07169" w:rsidRPr="00707AC0" w:rsidRDefault="00E07169" w:rsidP="00284C9C">
            <w:pPr>
              <w:pStyle w:val="NoSpacing"/>
              <w:tabs>
                <w:tab w:val="left" w:pos="1340"/>
              </w:tabs>
              <w:spacing w:before="120" w:after="120" w:line="240" w:lineRule="atLeast"/>
              <w:ind w:left="1340" w:hanging="1340"/>
              <w:rPr>
                <w:rFonts w:ascii="Calibri" w:hAnsi="Calibri" w:cstheme="minorHAnsi"/>
                <w:sz w:val="24"/>
                <w:shd w:val="clear" w:color="auto" w:fill="FFFFFF"/>
              </w:rPr>
            </w:pPr>
            <w:r w:rsidRPr="008B288A">
              <w:rPr>
                <w:rFonts w:ascii="Calibri" w:hAnsi="Calibri" w:cstheme="minorHAnsi"/>
                <w:b/>
                <w:sz w:val="24"/>
                <w:shd w:val="clear" w:color="auto" w:fill="FFFFFF"/>
              </w:rPr>
              <w:t>Term 3:</w:t>
            </w:r>
            <w:r>
              <w:rPr>
                <w:rFonts w:ascii="Calibri" w:hAnsi="Calibri" w:cstheme="minorHAnsi"/>
                <w:b/>
                <w:sz w:val="24"/>
                <w:shd w:val="clear" w:color="auto" w:fill="FFFFFF"/>
              </w:rPr>
              <w:t xml:space="preserve"> </w:t>
            </w:r>
            <w:r>
              <w:rPr>
                <w:rFonts w:ascii="Calibri" w:hAnsi="Calibri" w:cstheme="minorHAnsi"/>
                <w:b/>
                <w:sz w:val="24"/>
                <w:shd w:val="clear" w:color="auto" w:fill="FFFFFF"/>
              </w:rPr>
              <w:tab/>
            </w:r>
            <w:r w:rsidR="00707AC0" w:rsidRPr="00707AC0">
              <w:rPr>
                <w:rFonts w:ascii="Calibri" w:hAnsi="Calibri" w:cstheme="minorHAnsi"/>
                <w:sz w:val="24"/>
                <w:shd w:val="clear" w:color="auto" w:fill="FFFFFF"/>
              </w:rPr>
              <w:t>Devised performance and devising log.</w:t>
            </w:r>
          </w:p>
          <w:p w:rsidR="00E07169" w:rsidRDefault="00E07169" w:rsidP="00284C9C">
            <w:pPr>
              <w:pStyle w:val="NoSpacing"/>
              <w:tabs>
                <w:tab w:val="left" w:pos="1340"/>
              </w:tabs>
              <w:spacing w:before="120" w:after="120" w:line="240" w:lineRule="atLeast"/>
              <w:ind w:left="1340" w:hanging="1340"/>
              <w:rPr>
                <w:rFonts w:ascii="Calibri" w:hAnsi="Calibri" w:cstheme="minorHAnsi"/>
                <w:sz w:val="24"/>
                <w:shd w:val="clear" w:color="auto" w:fill="FFFFFF"/>
                <w:lang w:val="en-US"/>
              </w:rPr>
            </w:pPr>
            <w:r w:rsidRPr="008B288A">
              <w:rPr>
                <w:rFonts w:ascii="Calibri" w:hAnsi="Calibri" w:cstheme="minorHAnsi"/>
                <w:b/>
                <w:sz w:val="24"/>
                <w:shd w:val="clear" w:color="auto" w:fill="FFFFFF"/>
                <w:lang w:val="en-US"/>
              </w:rPr>
              <w:t>Term 4:</w:t>
            </w:r>
            <w:r>
              <w:rPr>
                <w:rFonts w:ascii="Calibri" w:hAnsi="Calibri" w:cstheme="minorHAnsi"/>
                <w:b/>
                <w:sz w:val="24"/>
                <w:shd w:val="clear" w:color="auto" w:fill="FFFFFF"/>
                <w:lang w:val="en-US"/>
              </w:rPr>
              <w:t xml:space="preserve"> </w:t>
            </w:r>
            <w:r>
              <w:rPr>
                <w:rFonts w:ascii="Calibri" w:hAnsi="Calibri" w:cstheme="minorHAnsi"/>
                <w:b/>
                <w:sz w:val="24"/>
                <w:shd w:val="clear" w:color="auto" w:fill="FFFFFF"/>
                <w:lang w:val="en-US"/>
              </w:rPr>
              <w:tab/>
            </w:r>
            <w:r w:rsidR="00707AC0">
              <w:rPr>
                <w:rFonts w:ascii="Calibri" w:hAnsi="Calibri" w:cstheme="minorHAnsi"/>
                <w:sz w:val="24"/>
                <w:shd w:val="clear" w:color="auto" w:fill="FFFFFF"/>
                <w:lang w:val="en-US"/>
              </w:rPr>
              <w:t>Trip to see War Horse at The Marlowe Theatre (6</w:t>
            </w:r>
            <w:r w:rsidR="00707AC0" w:rsidRPr="00707AC0">
              <w:rPr>
                <w:rFonts w:ascii="Calibri" w:hAnsi="Calibri" w:cstheme="minorHAnsi"/>
                <w:sz w:val="24"/>
                <w:shd w:val="clear" w:color="auto" w:fill="FFFFFF"/>
                <w:vertAlign w:val="superscript"/>
                <w:lang w:val="en-US"/>
              </w:rPr>
              <w:t>th</w:t>
            </w:r>
            <w:r w:rsidR="00707AC0">
              <w:rPr>
                <w:rFonts w:ascii="Calibri" w:hAnsi="Calibri" w:cstheme="minorHAnsi"/>
                <w:sz w:val="24"/>
                <w:shd w:val="clear" w:color="auto" w:fill="FFFFFF"/>
                <w:lang w:val="en-US"/>
              </w:rPr>
              <w:t xml:space="preserve"> March) compulsory for written examination response.  PPE written examination</w:t>
            </w:r>
            <w:r w:rsidRPr="008B288A">
              <w:rPr>
                <w:rFonts w:ascii="Calibri" w:hAnsi="Calibri" w:cstheme="minorHAnsi"/>
                <w:sz w:val="24"/>
                <w:shd w:val="clear" w:color="auto" w:fill="FFFFFF"/>
                <w:lang w:val="en-US"/>
              </w:rPr>
              <w:t>.</w:t>
            </w:r>
          </w:p>
          <w:p w:rsidR="00707AC0" w:rsidRPr="00707AC0" w:rsidRDefault="00707AC0" w:rsidP="00284C9C">
            <w:pPr>
              <w:pStyle w:val="NoSpacing"/>
              <w:tabs>
                <w:tab w:val="left" w:pos="1340"/>
              </w:tabs>
              <w:spacing w:before="120" w:after="120" w:line="240" w:lineRule="atLeast"/>
              <w:ind w:left="1340" w:hanging="1340"/>
              <w:rPr>
                <w:rFonts w:ascii="Calibri" w:hAnsi="Calibri" w:cstheme="minorHAnsi"/>
                <w:sz w:val="24"/>
              </w:rPr>
            </w:pPr>
            <w:r>
              <w:rPr>
                <w:rFonts w:ascii="Calibri" w:hAnsi="Calibri" w:cstheme="minorHAnsi"/>
                <w:b/>
                <w:sz w:val="24"/>
                <w:shd w:val="clear" w:color="auto" w:fill="FFFFFF"/>
                <w:lang w:val="en-US"/>
              </w:rPr>
              <w:t>Term 5:</w:t>
            </w:r>
            <w:r>
              <w:rPr>
                <w:rFonts w:ascii="Calibri" w:hAnsi="Calibri" w:cstheme="minorHAnsi"/>
                <w:b/>
                <w:sz w:val="24"/>
                <w:shd w:val="clear" w:color="auto" w:fill="FFFFFF"/>
                <w:lang w:val="en-US"/>
              </w:rPr>
              <w:tab/>
            </w:r>
            <w:r w:rsidRPr="00707AC0">
              <w:rPr>
                <w:rFonts w:ascii="Calibri" w:hAnsi="Calibri" w:cstheme="minorHAnsi"/>
                <w:sz w:val="24"/>
                <w:shd w:val="clear" w:color="auto" w:fill="FFFFFF"/>
                <w:lang w:val="en-US"/>
              </w:rPr>
              <w:t>Set text work – Blood Brothers.</w:t>
            </w:r>
          </w:p>
          <w:p w:rsidR="00E07169" w:rsidRDefault="00E07169" w:rsidP="00284C9C">
            <w:pPr>
              <w:shd w:val="clear" w:color="auto" w:fill="FFFFFF"/>
              <w:spacing w:before="120" w:after="120" w:line="240" w:lineRule="atLeast"/>
              <w:rPr>
                <w:rFonts w:ascii="Calibri" w:eastAsia="Times New Roman" w:hAnsi="Calibri" w:cstheme="minorHAnsi"/>
                <w:sz w:val="24"/>
              </w:rPr>
            </w:pPr>
            <w:r w:rsidRPr="008B288A">
              <w:rPr>
                <w:rFonts w:ascii="Calibri" w:hAnsi="Calibri" w:cstheme="minorHAnsi"/>
                <w:b/>
                <w:sz w:val="24"/>
                <w:shd w:val="clear" w:color="auto" w:fill="FFFFFF"/>
                <w:lang w:val="en-US"/>
              </w:rPr>
              <w:t xml:space="preserve">Term </w:t>
            </w:r>
            <w:r>
              <w:rPr>
                <w:rFonts w:ascii="Calibri" w:hAnsi="Calibri" w:cstheme="minorHAnsi"/>
                <w:b/>
                <w:sz w:val="24"/>
                <w:shd w:val="clear" w:color="auto" w:fill="FFFFFF"/>
                <w:lang w:val="en-US"/>
              </w:rPr>
              <w:t>6</w:t>
            </w:r>
            <w:r w:rsidRPr="008B288A">
              <w:rPr>
                <w:rFonts w:ascii="Calibri" w:hAnsi="Calibri" w:cstheme="minorHAnsi"/>
                <w:b/>
                <w:sz w:val="24"/>
                <w:shd w:val="clear" w:color="auto" w:fill="FFFFFF"/>
                <w:lang w:val="en-US"/>
              </w:rPr>
              <w:t>:</w:t>
            </w:r>
            <w:r>
              <w:rPr>
                <w:rFonts w:ascii="Calibri" w:hAnsi="Calibri" w:cstheme="minorHAnsi"/>
                <w:b/>
                <w:sz w:val="24"/>
                <w:shd w:val="clear" w:color="auto" w:fill="FFFFFF"/>
                <w:lang w:val="en-US"/>
              </w:rPr>
              <w:t xml:space="preserve"> </w:t>
            </w:r>
            <w:r>
              <w:rPr>
                <w:rFonts w:ascii="Calibri" w:hAnsi="Calibri" w:cstheme="minorHAnsi"/>
                <w:b/>
                <w:sz w:val="24"/>
                <w:shd w:val="clear" w:color="auto" w:fill="FFFFFF"/>
                <w:lang w:val="en-US"/>
              </w:rPr>
              <w:tab/>
            </w:r>
            <w:r w:rsidR="00707AC0">
              <w:rPr>
                <w:rFonts w:ascii="Calibri" w:hAnsi="Calibri" w:cstheme="minorHAnsi"/>
                <w:sz w:val="24"/>
                <w:shd w:val="clear" w:color="auto" w:fill="FFFFFF"/>
                <w:lang w:val="en-US"/>
              </w:rPr>
              <w:t>Devising work.</w:t>
            </w:r>
          </w:p>
          <w:p w:rsidR="004A2C5F" w:rsidRPr="008B288A" w:rsidRDefault="004A2C5F" w:rsidP="00284C9C">
            <w:pPr>
              <w:shd w:val="clear" w:color="auto" w:fill="FFFFFF"/>
              <w:spacing w:before="120" w:after="120" w:line="240" w:lineRule="atLeast"/>
              <w:rPr>
                <w:rFonts w:ascii="Calibri" w:hAnsi="Calibri" w:cstheme="minorHAnsi"/>
                <w:sz w:val="24"/>
                <w:lang w:eastAsia="en-GB"/>
              </w:rPr>
            </w:pPr>
            <w:r w:rsidRPr="008B288A">
              <w:rPr>
                <w:rFonts w:ascii="Calibri" w:hAnsi="Calibri" w:cstheme="minorHAnsi"/>
                <w:b/>
                <w:bCs/>
                <w:sz w:val="24"/>
                <w:u w:val="single"/>
                <w:lang w:eastAsia="en-GB"/>
              </w:rPr>
              <w:t>Edexcel Music GCSE</w:t>
            </w:r>
            <w:r w:rsidRPr="009929C6">
              <w:rPr>
                <w:rFonts w:ascii="Calibri" w:hAnsi="Calibri" w:cstheme="minorHAnsi"/>
                <w:bCs/>
                <w:sz w:val="24"/>
                <w:lang w:eastAsia="en-GB"/>
              </w:rPr>
              <w:t xml:space="preserve"> </w:t>
            </w:r>
            <w:r w:rsidR="00F36D78" w:rsidRPr="009929C6">
              <w:rPr>
                <w:rFonts w:ascii="Calibri" w:hAnsi="Calibri" w:cstheme="minorHAnsi"/>
                <w:bCs/>
                <w:sz w:val="24"/>
                <w:lang w:eastAsia="en-GB"/>
              </w:rPr>
              <w:t xml:space="preserve"> </w:t>
            </w:r>
            <w:r w:rsidR="009929C6" w:rsidRPr="009929C6">
              <w:rPr>
                <w:rFonts w:ascii="Calibri" w:hAnsi="Calibri" w:cstheme="minorHAnsi"/>
                <w:bCs/>
                <w:sz w:val="24"/>
                <w:lang w:eastAsia="en-GB"/>
              </w:rPr>
              <w:t xml:space="preserve"> </w:t>
            </w:r>
            <w:r w:rsidR="00707AC0">
              <w:rPr>
                <w:rFonts w:ascii="Calibri" w:hAnsi="Calibri" w:cstheme="minorHAnsi"/>
                <w:color w:val="000000"/>
                <w:sz w:val="24"/>
                <w:lang w:eastAsia="en-GB"/>
              </w:rPr>
              <w:t>Mr Bowden</w:t>
            </w:r>
            <w:r w:rsidRPr="008B288A">
              <w:rPr>
                <w:rFonts w:ascii="Calibri" w:hAnsi="Calibri" w:cstheme="minorHAnsi"/>
                <w:color w:val="000000"/>
                <w:sz w:val="24"/>
                <w:lang w:eastAsia="en-GB"/>
              </w:rPr>
              <w:t xml:space="preserve"> </w:t>
            </w:r>
          </w:p>
          <w:p w:rsidR="00856408" w:rsidRDefault="00856408" w:rsidP="00284C9C">
            <w:pPr>
              <w:pStyle w:val="NoSpacing"/>
              <w:tabs>
                <w:tab w:val="left" w:pos="1340"/>
              </w:tabs>
              <w:spacing w:before="120" w:after="120" w:line="240" w:lineRule="atLeast"/>
              <w:rPr>
                <w:rFonts w:ascii="Calibri" w:hAnsi="Calibri" w:cstheme="minorHAnsi"/>
                <w:sz w:val="24"/>
                <w:shd w:val="clear" w:color="auto" w:fill="FFFFFF"/>
              </w:rPr>
            </w:pPr>
            <w:r w:rsidRPr="008B288A">
              <w:rPr>
                <w:rFonts w:ascii="Calibri" w:hAnsi="Calibri" w:cstheme="minorHAnsi"/>
                <w:b/>
                <w:sz w:val="24"/>
              </w:rPr>
              <w:t>Term 1:</w:t>
            </w:r>
            <w:r>
              <w:rPr>
                <w:rFonts w:ascii="Calibri" w:hAnsi="Calibri" w:cstheme="minorHAnsi"/>
                <w:b/>
                <w:sz w:val="24"/>
              </w:rPr>
              <w:t xml:space="preserve"> </w:t>
            </w:r>
            <w:r>
              <w:rPr>
                <w:rFonts w:ascii="Calibri" w:hAnsi="Calibri" w:cstheme="minorHAnsi"/>
                <w:b/>
                <w:sz w:val="24"/>
              </w:rPr>
              <w:tab/>
            </w:r>
            <w:r>
              <w:rPr>
                <w:rFonts w:ascii="Calibri" w:hAnsi="Calibri" w:cstheme="minorHAnsi"/>
                <w:sz w:val="24"/>
                <w:shd w:val="clear" w:color="auto" w:fill="FFFFFF"/>
              </w:rPr>
              <w:t xml:space="preserve">Final week of term </w:t>
            </w:r>
            <w:r w:rsidR="00F60D99">
              <w:rPr>
                <w:rFonts w:ascii="Calibri" w:hAnsi="Calibri" w:cstheme="minorHAnsi"/>
                <w:sz w:val="24"/>
                <w:shd w:val="clear" w:color="auto" w:fill="FFFFFF"/>
              </w:rPr>
              <w:t xml:space="preserve">- </w:t>
            </w:r>
            <w:r>
              <w:rPr>
                <w:rFonts w:ascii="Calibri" w:hAnsi="Calibri" w:cstheme="minorHAnsi"/>
                <w:sz w:val="24"/>
                <w:shd w:val="clear" w:color="auto" w:fill="FFFFFF"/>
              </w:rPr>
              <w:t>.</w:t>
            </w:r>
            <w:r w:rsidR="00F60D99">
              <w:rPr>
                <w:rFonts w:ascii="Calibri" w:hAnsi="Calibri" w:cstheme="minorHAnsi"/>
                <w:sz w:val="24"/>
                <w:shd w:val="clear" w:color="auto" w:fill="FFFFFF"/>
              </w:rPr>
              <w:t>Composition 1 interim assessment deadline.</w:t>
            </w:r>
          </w:p>
          <w:p w:rsidR="00856408" w:rsidRPr="008B288A" w:rsidRDefault="00856408" w:rsidP="00284C9C">
            <w:pPr>
              <w:pStyle w:val="NoSpacing"/>
              <w:tabs>
                <w:tab w:val="left" w:pos="1340"/>
              </w:tabs>
              <w:spacing w:before="120" w:after="120" w:line="240" w:lineRule="atLeast"/>
              <w:ind w:left="1340" w:hanging="1340"/>
              <w:rPr>
                <w:rFonts w:ascii="Calibri" w:hAnsi="Calibri" w:cstheme="minorHAnsi"/>
                <w:sz w:val="24"/>
                <w:shd w:val="clear" w:color="auto" w:fill="FFFFFF"/>
              </w:rPr>
            </w:pPr>
            <w:r w:rsidRPr="008B288A">
              <w:rPr>
                <w:rFonts w:ascii="Calibri" w:hAnsi="Calibri" w:cstheme="minorHAnsi"/>
                <w:b/>
                <w:sz w:val="24"/>
                <w:shd w:val="clear" w:color="auto" w:fill="FFFFFF"/>
              </w:rPr>
              <w:t>Term 2:</w:t>
            </w:r>
            <w:r>
              <w:rPr>
                <w:rFonts w:ascii="Calibri" w:hAnsi="Calibri" w:cstheme="minorHAnsi"/>
                <w:b/>
                <w:sz w:val="24"/>
                <w:shd w:val="clear" w:color="auto" w:fill="FFFFFF"/>
              </w:rPr>
              <w:t xml:space="preserve"> </w:t>
            </w:r>
            <w:r>
              <w:rPr>
                <w:rFonts w:ascii="Calibri" w:hAnsi="Calibri" w:cstheme="minorHAnsi"/>
                <w:b/>
                <w:sz w:val="24"/>
                <w:shd w:val="clear" w:color="auto" w:fill="FFFFFF"/>
              </w:rPr>
              <w:tab/>
            </w:r>
            <w:r w:rsidR="00F60D99">
              <w:rPr>
                <w:rFonts w:ascii="Calibri" w:hAnsi="Calibri" w:cstheme="minorHAnsi"/>
                <w:sz w:val="24"/>
                <w:shd w:val="clear" w:color="auto" w:fill="FFFFFF"/>
              </w:rPr>
              <w:t>PPE</w:t>
            </w:r>
            <w:r>
              <w:rPr>
                <w:rFonts w:ascii="Calibri" w:hAnsi="Calibri" w:cstheme="minorHAnsi"/>
                <w:sz w:val="24"/>
                <w:shd w:val="clear" w:color="auto" w:fill="FFFFFF"/>
              </w:rPr>
              <w:t>.</w:t>
            </w:r>
            <w:r w:rsidR="00F60D99">
              <w:rPr>
                <w:rFonts w:ascii="Calibri" w:hAnsi="Calibri" w:cstheme="minorHAnsi"/>
                <w:sz w:val="24"/>
                <w:shd w:val="clear" w:color="auto" w:fill="FFFFFF"/>
              </w:rPr>
              <w:t xml:space="preserve"> Performance examinations – timetable to be produced for individual performances.  PPE written examination paper.</w:t>
            </w:r>
          </w:p>
          <w:p w:rsidR="00856408" w:rsidRPr="00707AC0" w:rsidRDefault="00856408" w:rsidP="00284C9C">
            <w:pPr>
              <w:pStyle w:val="NoSpacing"/>
              <w:tabs>
                <w:tab w:val="left" w:pos="1340"/>
              </w:tabs>
              <w:spacing w:before="120" w:after="120" w:line="240" w:lineRule="atLeast"/>
              <w:ind w:left="1340" w:hanging="1340"/>
              <w:rPr>
                <w:rFonts w:ascii="Calibri" w:hAnsi="Calibri" w:cstheme="minorHAnsi"/>
                <w:sz w:val="24"/>
                <w:shd w:val="clear" w:color="auto" w:fill="FFFFFF"/>
              </w:rPr>
            </w:pPr>
            <w:r w:rsidRPr="008B288A">
              <w:rPr>
                <w:rFonts w:ascii="Calibri" w:hAnsi="Calibri" w:cstheme="minorHAnsi"/>
                <w:b/>
                <w:sz w:val="24"/>
                <w:shd w:val="clear" w:color="auto" w:fill="FFFFFF"/>
              </w:rPr>
              <w:t>Term 3:</w:t>
            </w:r>
            <w:r>
              <w:rPr>
                <w:rFonts w:ascii="Calibri" w:hAnsi="Calibri" w:cstheme="minorHAnsi"/>
                <w:b/>
                <w:sz w:val="24"/>
                <w:shd w:val="clear" w:color="auto" w:fill="FFFFFF"/>
              </w:rPr>
              <w:t xml:space="preserve"> </w:t>
            </w:r>
            <w:r>
              <w:rPr>
                <w:rFonts w:ascii="Calibri" w:hAnsi="Calibri" w:cstheme="minorHAnsi"/>
                <w:b/>
                <w:sz w:val="24"/>
                <w:shd w:val="clear" w:color="auto" w:fill="FFFFFF"/>
              </w:rPr>
              <w:tab/>
            </w:r>
            <w:r w:rsidR="00F60D99">
              <w:rPr>
                <w:rFonts w:ascii="Calibri" w:hAnsi="Calibri" w:cstheme="minorHAnsi"/>
                <w:sz w:val="24"/>
                <w:shd w:val="clear" w:color="auto" w:fill="FFFFFF"/>
              </w:rPr>
              <w:t>Solo Performance PPE</w:t>
            </w:r>
            <w:r w:rsidRPr="00707AC0">
              <w:rPr>
                <w:rFonts w:ascii="Calibri" w:hAnsi="Calibri" w:cstheme="minorHAnsi"/>
                <w:sz w:val="24"/>
                <w:shd w:val="clear" w:color="auto" w:fill="FFFFFF"/>
              </w:rPr>
              <w:t>.</w:t>
            </w:r>
          </w:p>
          <w:p w:rsidR="00856408" w:rsidRDefault="00856408" w:rsidP="00284C9C">
            <w:pPr>
              <w:pStyle w:val="NoSpacing"/>
              <w:tabs>
                <w:tab w:val="left" w:pos="1340"/>
              </w:tabs>
              <w:spacing w:before="120" w:after="120" w:line="240" w:lineRule="atLeast"/>
              <w:ind w:left="1340" w:hanging="1340"/>
              <w:rPr>
                <w:rFonts w:ascii="Calibri" w:hAnsi="Calibri" w:cstheme="minorHAnsi"/>
                <w:sz w:val="24"/>
                <w:shd w:val="clear" w:color="auto" w:fill="FFFFFF"/>
                <w:lang w:val="en-US"/>
              </w:rPr>
            </w:pPr>
            <w:r w:rsidRPr="008B288A">
              <w:rPr>
                <w:rFonts w:ascii="Calibri" w:hAnsi="Calibri" w:cstheme="minorHAnsi"/>
                <w:b/>
                <w:sz w:val="24"/>
                <w:shd w:val="clear" w:color="auto" w:fill="FFFFFF"/>
                <w:lang w:val="en-US"/>
              </w:rPr>
              <w:t>Term 4:</w:t>
            </w:r>
            <w:r>
              <w:rPr>
                <w:rFonts w:ascii="Calibri" w:hAnsi="Calibri" w:cstheme="minorHAnsi"/>
                <w:b/>
                <w:sz w:val="24"/>
                <w:shd w:val="clear" w:color="auto" w:fill="FFFFFF"/>
                <w:lang w:val="en-US"/>
              </w:rPr>
              <w:t xml:space="preserve"> </w:t>
            </w:r>
            <w:r>
              <w:rPr>
                <w:rFonts w:ascii="Calibri" w:hAnsi="Calibri" w:cstheme="minorHAnsi"/>
                <w:b/>
                <w:sz w:val="24"/>
                <w:shd w:val="clear" w:color="auto" w:fill="FFFFFF"/>
                <w:lang w:val="en-US"/>
              </w:rPr>
              <w:tab/>
            </w:r>
            <w:r w:rsidR="00F60D99">
              <w:rPr>
                <w:rFonts w:ascii="Calibri" w:hAnsi="Calibri" w:cstheme="minorHAnsi"/>
                <w:sz w:val="24"/>
                <w:shd w:val="clear" w:color="auto" w:fill="FFFFFF"/>
                <w:lang w:val="en-US"/>
              </w:rPr>
              <w:t>Performance PPE (Recital Evening).</w:t>
            </w:r>
          </w:p>
          <w:p w:rsidR="00F60D99" w:rsidRDefault="00F60D99" w:rsidP="00284C9C">
            <w:pPr>
              <w:pStyle w:val="NoSpacing"/>
              <w:tabs>
                <w:tab w:val="left" w:pos="1340"/>
              </w:tabs>
              <w:spacing w:before="120" w:after="120" w:line="240" w:lineRule="atLeast"/>
              <w:ind w:left="1340" w:hanging="1340"/>
              <w:rPr>
                <w:rFonts w:ascii="Calibri" w:hAnsi="Calibri" w:cstheme="minorHAnsi"/>
                <w:sz w:val="24"/>
                <w:shd w:val="clear" w:color="auto" w:fill="FFFFFF"/>
                <w:lang w:val="en-US"/>
              </w:rPr>
            </w:pPr>
            <w:r>
              <w:rPr>
                <w:rFonts w:ascii="Calibri" w:hAnsi="Calibri" w:cstheme="minorHAnsi"/>
                <w:b/>
                <w:sz w:val="24"/>
                <w:shd w:val="clear" w:color="auto" w:fill="FFFFFF"/>
                <w:lang w:val="en-US"/>
              </w:rPr>
              <w:tab/>
            </w:r>
            <w:r w:rsidRPr="00F60D99">
              <w:rPr>
                <w:rFonts w:ascii="Calibri" w:hAnsi="Calibri" w:cstheme="minorHAnsi"/>
                <w:sz w:val="24"/>
                <w:shd w:val="clear" w:color="auto" w:fill="FFFFFF"/>
                <w:lang w:val="en-US"/>
              </w:rPr>
              <w:t xml:space="preserve">Compositions 1 and 2 essays due, completes controlled assessment for </w:t>
            </w:r>
            <w:r w:rsidR="007D398C" w:rsidRPr="00F60D99">
              <w:rPr>
                <w:rFonts w:ascii="Calibri" w:hAnsi="Calibri" w:cstheme="minorHAnsi"/>
                <w:sz w:val="24"/>
                <w:shd w:val="clear" w:color="auto" w:fill="FFFFFF"/>
                <w:lang w:val="en-US"/>
              </w:rPr>
              <w:t>compositions</w:t>
            </w:r>
            <w:r w:rsidRPr="00F60D99">
              <w:rPr>
                <w:rFonts w:ascii="Calibri" w:hAnsi="Calibri" w:cstheme="minorHAnsi"/>
                <w:sz w:val="24"/>
                <w:shd w:val="clear" w:color="auto" w:fill="FFFFFF"/>
                <w:lang w:val="en-US"/>
              </w:rPr>
              <w:t>.</w:t>
            </w:r>
          </w:p>
          <w:p w:rsidR="00F60D99" w:rsidRPr="00F60D99" w:rsidRDefault="00F60D99" w:rsidP="00284C9C">
            <w:pPr>
              <w:pStyle w:val="NoSpacing"/>
              <w:tabs>
                <w:tab w:val="left" w:pos="1340"/>
              </w:tabs>
              <w:spacing w:before="120" w:after="120" w:line="240" w:lineRule="atLeast"/>
              <w:ind w:left="1340" w:hanging="1340"/>
              <w:rPr>
                <w:rFonts w:ascii="Calibri" w:hAnsi="Calibri" w:cstheme="minorHAnsi"/>
                <w:sz w:val="24"/>
                <w:shd w:val="clear" w:color="auto" w:fill="FFFFFF"/>
                <w:lang w:val="en-US"/>
              </w:rPr>
            </w:pPr>
            <w:r>
              <w:rPr>
                <w:rFonts w:ascii="Calibri" w:hAnsi="Calibri" w:cstheme="minorHAnsi"/>
                <w:sz w:val="24"/>
                <w:shd w:val="clear" w:color="auto" w:fill="FFFFFF"/>
                <w:lang w:val="en-US"/>
              </w:rPr>
              <w:tab/>
              <w:t>Final Performance examinations – timetable to be produced for individual performances (Sole and Ensemble).</w:t>
            </w:r>
          </w:p>
          <w:p w:rsidR="00856408" w:rsidRPr="00707AC0" w:rsidRDefault="00856408" w:rsidP="00284C9C">
            <w:pPr>
              <w:pStyle w:val="NoSpacing"/>
              <w:tabs>
                <w:tab w:val="left" w:pos="1340"/>
              </w:tabs>
              <w:spacing w:before="120" w:after="120" w:line="240" w:lineRule="atLeast"/>
              <w:ind w:left="1340" w:hanging="1340"/>
              <w:rPr>
                <w:rFonts w:ascii="Calibri" w:hAnsi="Calibri" w:cstheme="minorHAnsi"/>
                <w:sz w:val="24"/>
              </w:rPr>
            </w:pPr>
            <w:r>
              <w:rPr>
                <w:rFonts w:ascii="Calibri" w:hAnsi="Calibri" w:cstheme="minorHAnsi"/>
                <w:b/>
                <w:sz w:val="24"/>
                <w:shd w:val="clear" w:color="auto" w:fill="FFFFFF"/>
                <w:lang w:val="en-US"/>
              </w:rPr>
              <w:t>Term 5:</w:t>
            </w:r>
            <w:r>
              <w:rPr>
                <w:rFonts w:ascii="Calibri" w:hAnsi="Calibri" w:cstheme="minorHAnsi"/>
                <w:b/>
                <w:sz w:val="24"/>
                <w:shd w:val="clear" w:color="auto" w:fill="FFFFFF"/>
                <w:lang w:val="en-US"/>
              </w:rPr>
              <w:tab/>
            </w:r>
            <w:r w:rsidR="00F60D99">
              <w:rPr>
                <w:rFonts w:ascii="Calibri" w:hAnsi="Calibri" w:cstheme="minorHAnsi"/>
                <w:sz w:val="24"/>
                <w:shd w:val="clear" w:color="auto" w:fill="FFFFFF"/>
                <w:lang w:val="en-US"/>
              </w:rPr>
              <w:t>Final date for edited compositions to be submitted.</w:t>
            </w:r>
          </w:p>
          <w:p w:rsidR="004A2C5F" w:rsidRPr="008B288A" w:rsidRDefault="00856408" w:rsidP="00284C9C">
            <w:pPr>
              <w:shd w:val="clear" w:color="auto" w:fill="FFFFFF"/>
              <w:spacing w:before="120" w:after="120" w:line="240" w:lineRule="atLeast"/>
              <w:rPr>
                <w:rFonts w:ascii="Calibri" w:hAnsi="Calibri" w:cstheme="minorHAnsi"/>
                <w:sz w:val="24"/>
              </w:rPr>
            </w:pPr>
            <w:r w:rsidRPr="008B288A">
              <w:rPr>
                <w:rFonts w:ascii="Calibri" w:hAnsi="Calibri" w:cstheme="minorHAnsi"/>
                <w:b/>
                <w:sz w:val="24"/>
                <w:shd w:val="clear" w:color="auto" w:fill="FFFFFF"/>
                <w:lang w:val="en-US"/>
              </w:rPr>
              <w:t xml:space="preserve">Term </w:t>
            </w:r>
            <w:r>
              <w:rPr>
                <w:rFonts w:ascii="Calibri" w:hAnsi="Calibri" w:cstheme="minorHAnsi"/>
                <w:b/>
                <w:sz w:val="24"/>
                <w:shd w:val="clear" w:color="auto" w:fill="FFFFFF"/>
                <w:lang w:val="en-US"/>
              </w:rPr>
              <w:t>6</w:t>
            </w:r>
            <w:r w:rsidRPr="008B288A">
              <w:rPr>
                <w:rFonts w:ascii="Calibri" w:hAnsi="Calibri" w:cstheme="minorHAnsi"/>
                <w:b/>
                <w:sz w:val="24"/>
                <w:shd w:val="clear" w:color="auto" w:fill="FFFFFF"/>
                <w:lang w:val="en-US"/>
              </w:rPr>
              <w:t>:</w:t>
            </w:r>
            <w:r>
              <w:rPr>
                <w:rFonts w:ascii="Calibri" w:hAnsi="Calibri" w:cstheme="minorHAnsi"/>
                <w:b/>
                <w:sz w:val="24"/>
                <w:shd w:val="clear" w:color="auto" w:fill="FFFFFF"/>
                <w:lang w:val="en-US"/>
              </w:rPr>
              <w:t xml:space="preserve"> </w:t>
            </w:r>
            <w:r>
              <w:rPr>
                <w:rFonts w:ascii="Calibri" w:hAnsi="Calibri" w:cstheme="minorHAnsi"/>
                <w:b/>
                <w:sz w:val="24"/>
                <w:shd w:val="clear" w:color="auto" w:fill="FFFFFF"/>
                <w:lang w:val="en-US"/>
              </w:rPr>
              <w:tab/>
            </w:r>
            <w:r w:rsidR="00F60D99">
              <w:rPr>
                <w:rFonts w:ascii="Calibri" w:hAnsi="Calibri" w:cstheme="minorHAnsi"/>
                <w:sz w:val="24"/>
                <w:shd w:val="clear" w:color="auto" w:fill="FFFFFF"/>
                <w:lang w:val="en-US"/>
              </w:rPr>
              <w:t>TBC – Tuesday 4</w:t>
            </w:r>
            <w:r w:rsidR="00F60D99" w:rsidRPr="00F60D99">
              <w:rPr>
                <w:rFonts w:ascii="Calibri" w:hAnsi="Calibri" w:cstheme="minorHAnsi"/>
                <w:sz w:val="24"/>
                <w:shd w:val="clear" w:color="auto" w:fill="FFFFFF"/>
                <w:vertAlign w:val="superscript"/>
                <w:lang w:val="en-US"/>
              </w:rPr>
              <w:t>th</w:t>
            </w:r>
            <w:r w:rsidR="00F60D99">
              <w:rPr>
                <w:rFonts w:ascii="Calibri" w:hAnsi="Calibri" w:cstheme="minorHAnsi"/>
                <w:sz w:val="24"/>
                <w:shd w:val="clear" w:color="auto" w:fill="FFFFFF"/>
                <w:lang w:val="en-US"/>
              </w:rPr>
              <w:t xml:space="preserve"> June (p.m.) Component 3 written exam (1 hour, 30 minutes).</w:t>
            </w:r>
          </w:p>
        </w:tc>
      </w:tr>
      <w:tr w:rsidR="003E3E0D" w:rsidRPr="008B288A" w:rsidTr="004A2C5F">
        <w:tc>
          <w:tcPr>
            <w:tcW w:w="9922" w:type="dxa"/>
          </w:tcPr>
          <w:p w:rsidR="007D6FAB" w:rsidRDefault="007D6FAB" w:rsidP="00284C9C">
            <w:pPr>
              <w:spacing w:before="120" w:after="120" w:line="240" w:lineRule="atLeast"/>
              <w:rPr>
                <w:rFonts w:ascii="Calibri" w:hAnsi="Calibri" w:cstheme="minorHAnsi"/>
                <w:sz w:val="24"/>
              </w:rPr>
            </w:pPr>
            <w:r w:rsidRPr="008B288A">
              <w:rPr>
                <w:rFonts w:ascii="Calibri" w:hAnsi="Calibri" w:cstheme="minorHAnsi"/>
                <w:b/>
                <w:sz w:val="24"/>
                <w:u w:val="single"/>
              </w:rPr>
              <w:t>Photography</w:t>
            </w:r>
            <w:r w:rsidRPr="008B288A">
              <w:rPr>
                <w:rFonts w:ascii="Calibri" w:hAnsi="Calibri" w:cstheme="minorHAnsi"/>
                <w:sz w:val="24"/>
              </w:rPr>
              <w:t xml:space="preserve"> </w:t>
            </w:r>
            <w:r>
              <w:rPr>
                <w:rFonts w:ascii="Calibri" w:hAnsi="Calibri" w:cstheme="minorHAnsi"/>
                <w:sz w:val="24"/>
              </w:rPr>
              <w:t xml:space="preserve"> </w:t>
            </w:r>
            <w:r w:rsidRPr="008B288A">
              <w:rPr>
                <w:rFonts w:ascii="Calibri" w:hAnsi="Calibri" w:cstheme="minorHAnsi"/>
                <w:sz w:val="24"/>
              </w:rPr>
              <w:t xml:space="preserve"> L Relf</w:t>
            </w:r>
          </w:p>
          <w:p w:rsidR="007D6FAB" w:rsidRPr="008B288A" w:rsidRDefault="007D6FAB" w:rsidP="00284C9C">
            <w:pPr>
              <w:spacing w:before="120" w:after="120" w:line="240" w:lineRule="atLeast"/>
              <w:rPr>
                <w:rFonts w:ascii="Calibri" w:hAnsi="Calibri" w:cstheme="minorHAnsi"/>
                <w:sz w:val="24"/>
              </w:rPr>
            </w:pPr>
            <w:r w:rsidRPr="008B288A">
              <w:rPr>
                <w:rFonts w:ascii="Calibri" w:hAnsi="Calibri" w:cstheme="minorHAnsi"/>
                <w:b/>
                <w:sz w:val="24"/>
                <w:u w:val="single"/>
              </w:rPr>
              <w:t>AQA Photography GCSE</w:t>
            </w:r>
            <w:r w:rsidRPr="008B288A">
              <w:rPr>
                <w:rFonts w:ascii="Calibri" w:hAnsi="Calibri" w:cstheme="minorHAnsi"/>
                <w:sz w:val="24"/>
              </w:rPr>
              <w:t xml:space="preserve"> </w:t>
            </w:r>
            <w:r>
              <w:rPr>
                <w:rFonts w:ascii="Calibri" w:hAnsi="Calibri" w:cstheme="minorHAnsi"/>
                <w:sz w:val="24"/>
              </w:rPr>
              <w:t xml:space="preserve"> </w:t>
            </w:r>
            <w:r w:rsidRPr="008B288A">
              <w:rPr>
                <w:rFonts w:ascii="Calibri" w:hAnsi="Calibri" w:cstheme="minorHAnsi"/>
                <w:sz w:val="24"/>
              </w:rPr>
              <w:t xml:space="preserve"> </w:t>
            </w:r>
            <w:r>
              <w:rPr>
                <w:rFonts w:ascii="Calibri" w:hAnsi="Calibri" w:cstheme="minorHAnsi"/>
                <w:sz w:val="24"/>
              </w:rPr>
              <w:t>S Taylor, L Relf</w:t>
            </w:r>
          </w:p>
          <w:p w:rsidR="007D6FAB" w:rsidRDefault="007D6FAB" w:rsidP="00284C9C">
            <w:pPr>
              <w:spacing w:before="120" w:after="120" w:line="240" w:lineRule="atLeast"/>
              <w:rPr>
                <w:rFonts w:ascii="Calibri" w:hAnsi="Calibri" w:cstheme="minorHAnsi"/>
                <w:sz w:val="24"/>
              </w:rPr>
            </w:pPr>
            <w:r w:rsidRPr="008B288A">
              <w:rPr>
                <w:rFonts w:ascii="Calibri" w:hAnsi="Calibri" w:cstheme="minorHAnsi"/>
                <w:sz w:val="24"/>
              </w:rPr>
              <w:t xml:space="preserve">Component 1 (Portfolio) Final deadline </w:t>
            </w:r>
            <w:r>
              <w:rPr>
                <w:rFonts w:ascii="Calibri" w:hAnsi="Calibri" w:cstheme="minorHAnsi"/>
                <w:sz w:val="24"/>
              </w:rPr>
              <w:t xml:space="preserve">Christmas </w:t>
            </w:r>
            <w:r w:rsidRPr="008B288A">
              <w:rPr>
                <w:rFonts w:ascii="Calibri" w:hAnsi="Calibri" w:cstheme="minorHAnsi"/>
                <w:sz w:val="24"/>
              </w:rPr>
              <w:t xml:space="preserve"> 2018.</w:t>
            </w:r>
          </w:p>
          <w:p w:rsidR="007D6FAB" w:rsidRPr="008B288A" w:rsidRDefault="007D398C" w:rsidP="00284C9C">
            <w:pPr>
              <w:spacing w:before="120" w:after="120" w:line="240" w:lineRule="atLeast"/>
              <w:rPr>
                <w:rFonts w:ascii="Calibri" w:hAnsi="Calibri" w:cstheme="minorHAnsi"/>
                <w:sz w:val="24"/>
              </w:rPr>
            </w:pPr>
            <w:r>
              <w:rPr>
                <w:rFonts w:ascii="Calibri" w:hAnsi="Calibri" w:cstheme="minorHAnsi"/>
                <w:sz w:val="24"/>
              </w:rPr>
              <w:t>Component</w:t>
            </w:r>
            <w:r w:rsidR="007D6FAB">
              <w:rPr>
                <w:rFonts w:ascii="Calibri" w:hAnsi="Calibri" w:cstheme="minorHAnsi"/>
                <w:sz w:val="24"/>
              </w:rPr>
              <w:t xml:space="preserve"> 2 -</w:t>
            </w:r>
            <w:r w:rsidR="007D6FAB" w:rsidRPr="008B288A">
              <w:rPr>
                <w:rFonts w:ascii="Calibri" w:hAnsi="Calibri" w:cstheme="minorHAnsi"/>
                <w:sz w:val="24"/>
              </w:rPr>
              <w:t>Externally Set Task (examination) starts 2</w:t>
            </w:r>
            <w:r w:rsidR="007D6FAB" w:rsidRPr="008B288A">
              <w:rPr>
                <w:rFonts w:ascii="Calibri" w:hAnsi="Calibri" w:cstheme="minorHAnsi"/>
                <w:sz w:val="24"/>
                <w:vertAlign w:val="superscript"/>
              </w:rPr>
              <w:t>rd</w:t>
            </w:r>
            <w:r w:rsidR="007D6FAB" w:rsidRPr="008B288A">
              <w:rPr>
                <w:rFonts w:ascii="Calibri" w:hAnsi="Calibri" w:cstheme="minorHAnsi"/>
                <w:sz w:val="24"/>
              </w:rPr>
              <w:t xml:space="preserve">  January 201</w:t>
            </w:r>
            <w:r w:rsidR="007D6FAB">
              <w:rPr>
                <w:rFonts w:ascii="Calibri" w:hAnsi="Calibri" w:cstheme="minorHAnsi"/>
                <w:sz w:val="24"/>
              </w:rPr>
              <w:t>9</w:t>
            </w:r>
          </w:p>
          <w:p w:rsidR="003E3E0D" w:rsidRPr="008B288A" w:rsidRDefault="007D6FAB" w:rsidP="00284C9C">
            <w:pPr>
              <w:spacing w:before="120" w:after="120" w:line="240" w:lineRule="atLeast"/>
              <w:rPr>
                <w:rFonts w:ascii="Calibri" w:hAnsi="Calibri" w:cstheme="minorHAnsi"/>
                <w:b/>
                <w:bCs/>
                <w:sz w:val="24"/>
                <w:u w:val="single"/>
              </w:rPr>
            </w:pPr>
            <w:r w:rsidRPr="008B288A">
              <w:rPr>
                <w:rFonts w:ascii="Calibri" w:hAnsi="Calibri" w:cstheme="minorHAnsi"/>
                <w:sz w:val="24"/>
              </w:rPr>
              <w:t>Examination Days for Externally Set Task - 2 Days -   March 201</w:t>
            </w:r>
            <w:r>
              <w:rPr>
                <w:rFonts w:ascii="Calibri" w:hAnsi="Calibri" w:cstheme="minorHAnsi"/>
                <w:sz w:val="24"/>
              </w:rPr>
              <w:t>9</w:t>
            </w:r>
            <w:r w:rsidRPr="008B288A">
              <w:rPr>
                <w:rFonts w:ascii="Calibri" w:hAnsi="Calibri" w:cstheme="minorHAnsi"/>
                <w:sz w:val="24"/>
              </w:rPr>
              <w:t xml:space="preserve"> with a prep day</w:t>
            </w:r>
          </w:p>
        </w:tc>
      </w:tr>
      <w:tr w:rsidR="00800AF1" w:rsidRPr="008B288A" w:rsidTr="004A2C5F">
        <w:tc>
          <w:tcPr>
            <w:tcW w:w="9922" w:type="dxa"/>
          </w:tcPr>
          <w:p w:rsidR="003E3E0D" w:rsidRPr="008B288A" w:rsidRDefault="003E3E0D" w:rsidP="00284C9C">
            <w:pPr>
              <w:spacing w:before="120" w:after="120" w:line="240" w:lineRule="atLeast"/>
              <w:rPr>
                <w:rFonts w:ascii="Calibri" w:hAnsi="Calibri" w:cstheme="minorHAnsi"/>
                <w:sz w:val="24"/>
                <w:lang w:eastAsia="en-GB"/>
              </w:rPr>
            </w:pPr>
            <w:r w:rsidRPr="008B288A">
              <w:rPr>
                <w:rFonts w:ascii="Calibri" w:hAnsi="Calibri" w:cstheme="minorHAnsi"/>
                <w:b/>
                <w:bCs/>
                <w:sz w:val="24"/>
                <w:u w:val="single"/>
              </w:rPr>
              <w:t>AQA Physical Education GCSE</w:t>
            </w:r>
            <w:r w:rsidRPr="008B288A">
              <w:rPr>
                <w:rFonts w:ascii="Calibri" w:hAnsi="Calibri" w:cstheme="minorHAnsi"/>
                <w:sz w:val="24"/>
                <w:lang w:eastAsia="en-GB"/>
              </w:rPr>
              <w:t xml:space="preserve"> </w:t>
            </w:r>
            <w:r w:rsidR="009929C6">
              <w:rPr>
                <w:rFonts w:ascii="Calibri" w:hAnsi="Calibri" w:cstheme="minorHAnsi"/>
                <w:sz w:val="24"/>
                <w:lang w:eastAsia="en-GB"/>
              </w:rPr>
              <w:t xml:space="preserve">  </w:t>
            </w:r>
            <w:r w:rsidRPr="008B288A">
              <w:rPr>
                <w:rFonts w:ascii="Calibri" w:hAnsi="Calibri" w:cstheme="minorHAnsi"/>
                <w:sz w:val="24"/>
                <w:lang w:eastAsia="en-GB"/>
              </w:rPr>
              <w:t xml:space="preserve">Mr </w:t>
            </w:r>
            <w:r w:rsidR="00D55ED6">
              <w:rPr>
                <w:rFonts w:ascii="Calibri" w:hAnsi="Calibri" w:cstheme="minorHAnsi"/>
                <w:sz w:val="24"/>
                <w:lang w:eastAsia="en-GB"/>
              </w:rPr>
              <w:t>Patey and Miss Oliver</w:t>
            </w:r>
          </w:p>
          <w:p w:rsidR="003E3E0D" w:rsidRPr="008B288A" w:rsidRDefault="003E3E0D" w:rsidP="00284C9C">
            <w:pPr>
              <w:spacing w:before="120" w:after="120" w:line="240" w:lineRule="atLeast"/>
              <w:rPr>
                <w:rFonts w:ascii="Calibri" w:hAnsi="Calibri" w:cstheme="minorHAnsi"/>
                <w:sz w:val="24"/>
                <w:lang w:eastAsia="en-GB"/>
              </w:rPr>
            </w:pPr>
            <w:r w:rsidRPr="008B288A">
              <w:rPr>
                <w:rFonts w:ascii="Calibri" w:hAnsi="Calibri" w:cstheme="minorHAnsi"/>
                <w:sz w:val="24"/>
                <w:lang w:eastAsia="en-GB"/>
              </w:rPr>
              <w:t xml:space="preserve">All evidence for practical marks for students’ three sports must be </w:t>
            </w:r>
            <w:r w:rsidR="00D55ED6">
              <w:rPr>
                <w:rFonts w:ascii="Calibri" w:hAnsi="Calibri" w:cstheme="minorHAnsi"/>
                <w:sz w:val="24"/>
                <w:lang w:eastAsia="en-GB"/>
              </w:rPr>
              <w:t>submitted</w:t>
            </w:r>
            <w:r w:rsidRPr="008B288A">
              <w:rPr>
                <w:rFonts w:ascii="Calibri" w:hAnsi="Calibri" w:cstheme="minorHAnsi"/>
                <w:sz w:val="24"/>
                <w:lang w:eastAsia="en-GB"/>
              </w:rPr>
              <w:t xml:space="preserve"> at least two weeks before moderation (date to be arranged with AQA, between January and May). </w:t>
            </w:r>
            <w:r w:rsidR="00D55ED6">
              <w:rPr>
                <w:rFonts w:ascii="Calibri" w:hAnsi="Calibri" w:cstheme="minorHAnsi"/>
                <w:sz w:val="24"/>
                <w:lang w:eastAsia="en-GB"/>
              </w:rPr>
              <w:t xml:space="preserve"> S</w:t>
            </w:r>
            <w:r w:rsidRPr="008B288A">
              <w:rPr>
                <w:rFonts w:ascii="Calibri" w:hAnsi="Calibri" w:cstheme="minorHAnsi"/>
                <w:sz w:val="24"/>
                <w:lang w:eastAsia="en-GB"/>
              </w:rPr>
              <w:t xml:space="preserve">ome extra-curricular clubs are available to assist </w:t>
            </w:r>
            <w:r w:rsidR="00D55ED6">
              <w:rPr>
                <w:rFonts w:ascii="Calibri" w:hAnsi="Calibri" w:cstheme="minorHAnsi"/>
                <w:sz w:val="24"/>
                <w:lang w:eastAsia="en-GB"/>
              </w:rPr>
              <w:t>students</w:t>
            </w:r>
            <w:r w:rsidRPr="008B288A">
              <w:rPr>
                <w:rFonts w:ascii="Calibri" w:hAnsi="Calibri" w:cstheme="minorHAnsi"/>
                <w:sz w:val="24"/>
                <w:lang w:eastAsia="en-GB"/>
              </w:rPr>
              <w:t xml:space="preserve"> in order to maximise their marks.</w:t>
            </w:r>
            <w:r w:rsidR="00D55ED6">
              <w:rPr>
                <w:rFonts w:ascii="Calibri" w:hAnsi="Calibri" w:cstheme="minorHAnsi"/>
                <w:sz w:val="24"/>
                <w:lang w:eastAsia="en-GB"/>
              </w:rPr>
              <w:t xml:space="preserve"> </w:t>
            </w:r>
            <w:r w:rsidRPr="008B288A">
              <w:rPr>
                <w:rFonts w:ascii="Calibri" w:hAnsi="Calibri" w:cstheme="minorHAnsi"/>
                <w:sz w:val="24"/>
                <w:lang w:eastAsia="en-GB"/>
              </w:rPr>
              <w:t xml:space="preserve"> Students being examined in sports where the school cannot provide guidance or facilities e.g. skiing, swimming, amateur boxing etc, students must produce video evidence at their club (at any time during their GCSE).</w:t>
            </w:r>
            <w:r w:rsidR="00F36D78">
              <w:rPr>
                <w:rFonts w:ascii="Calibri" w:hAnsi="Calibri" w:cstheme="minorHAnsi"/>
                <w:sz w:val="24"/>
                <w:lang w:eastAsia="en-GB"/>
              </w:rPr>
              <w:t xml:space="preserve"> </w:t>
            </w:r>
            <w:r w:rsidRPr="008B288A">
              <w:rPr>
                <w:rFonts w:ascii="Calibri" w:hAnsi="Calibri" w:cstheme="minorHAnsi"/>
                <w:sz w:val="24"/>
                <w:lang w:eastAsia="en-GB"/>
              </w:rPr>
              <w:t xml:space="preserve"> This element of the course is worth 30% of the overall GCSE (10% per sport) and must comprise two individual sports and one team sport, or vice versa, from a list of sports stipulated by AQA.</w:t>
            </w:r>
          </w:p>
          <w:p w:rsidR="003E3E0D" w:rsidRPr="008B288A" w:rsidRDefault="003E3E0D" w:rsidP="00284C9C">
            <w:pPr>
              <w:spacing w:before="120" w:after="120" w:line="240" w:lineRule="atLeast"/>
              <w:rPr>
                <w:rFonts w:ascii="Calibri" w:hAnsi="Calibri" w:cstheme="minorHAnsi"/>
                <w:sz w:val="24"/>
                <w:lang w:eastAsia="en-GB"/>
              </w:rPr>
            </w:pPr>
            <w:r w:rsidRPr="008B288A">
              <w:rPr>
                <w:rFonts w:ascii="Calibri" w:hAnsi="Calibri" w:cstheme="minorHAnsi"/>
                <w:sz w:val="24"/>
                <w:lang w:eastAsia="en-GB"/>
              </w:rPr>
              <w:t>A Performance Analysis written assessment will take place at the beginning of Year 11 (worth 10% of overall GCSE).</w:t>
            </w:r>
          </w:p>
          <w:p w:rsidR="009D185D" w:rsidRPr="008B288A" w:rsidRDefault="003E3E0D" w:rsidP="00284C9C">
            <w:pPr>
              <w:spacing w:before="120" w:after="120" w:line="240" w:lineRule="atLeast"/>
              <w:rPr>
                <w:rFonts w:ascii="Calibri" w:eastAsia="Times New Roman" w:hAnsi="Calibri" w:cstheme="minorHAnsi"/>
                <w:sz w:val="24"/>
              </w:rPr>
            </w:pPr>
            <w:r w:rsidRPr="008B288A">
              <w:rPr>
                <w:rFonts w:ascii="Calibri" w:hAnsi="Calibri" w:cstheme="minorHAnsi"/>
                <w:sz w:val="24"/>
                <w:lang w:eastAsia="en-GB"/>
              </w:rPr>
              <w:t>Two theory examinations in the summer examination series.</w:t>
            </w:r>
            <w:r w:rsidR="00D55ED6">
              <w:rPr>
                <w:rFonts w:ascii="Calibri" w:hAnsi="Calibri" w:cstheme="minorHAnsi"/>
                <w:sz w:val="24"/>
                <w:lang w:eastAsia="en-GB"/>
              </w:rPr>
              <w:t xml:space="preserve"> </w:t>
            </w:r>
            <w:r w:rsidRPr="008B288A">
              <w:rPr>
                <w:rFonts w:ascii="Calibri" w:hAnsi="Calibri" w:cstheme="minorHAnsi"/>
                <w:sz w:val="24"/>
                <w:lang w:eastAsia="en-GB"/>
              </w:rPr>
              <w:t xml:space="preserve"> </w:t>
            </w:r>
            <w:r w:rsidR="00D55ED6">
              <w:rPr>
                <w:rFonts w:ascii="Calibri" w:hAnsi="Calibri" w:cstheme="minorHAnsi"/>
                <w:sz w:val="24"/>
                <w:lang w:eastAsia="en-GB"/>
              </w:rPr>
              <w:t xml:space="preserve">Provisional </w:t>
            </w:r>
            <w:r w:rsidRPr="008B288A">
              <w:rPr>
                <w:rFonts w:ascii="Calibri" w:hAnsi="Calibri" w:cstheme="minorHAnsi"/>
                <w:sz w:val="24"/>
                <w:lang w:eastAsia="en-GB"/>
              </w:rPr>
              <w:t>examination</w:t>
            </w:r>
            <w:r w:rsidRPr="008B288A">
              <w:rPr>
                <w:rFonts w:ascii="Calibri" w:hAnsi="Calibri" w:cstheme="minorHAnsi"/>
                <w:sz w:val="24"/>
              </w:rPr>
              <w:t xml:space="preserve"> dates are the 1</w:t>
            </w:r>
            <w:r w:rsidR="00D55ED6">
              <w:rPr>
                <w:rFonts w:ascii="Calibri" w:hAnsi="Calibri" w:cstheme="minorHAnsi"/>
                <w:sz w:val="24"/>
              </w:rPr>
              <w:t>5</w:t>
            </w:r>
            <w:r w:rsidRPr="008B288A">
              <w:rPr>
                <w:rFonts w:ascii="Calibri" w:hAnsi="Calibri" w:cstheme="minorHAnsi"/>
                <w:sz w:val="24"/>
                <w:vertAlign w:val="superscript"/>
              </w:rPr>
              <w:t>th</w:t>
            </w:r>
            <w:r w:rsidRPr="008B288A">
              <w:rPr>
                <w:rFonts w:ascii="Calibri" w:hAnsi="Calibri" w:cstheme="minorHAnsi"/>
                <w:sz w:val="24"/>
              </w:rPr>
              <w:t xml:space="preserve"> and 1</w:t>
            </w:r>
            <w:r w:rsidR="00D55ED6">
              <w:rPr>
                <w:rFonts w:ascii="Calibri" w:hAnsi="Calibri" w:cstheme="minorHAnsi"/>
                <w:sz w:val="24"/>
              </w:rPr>
              <w:t>7</w:t>
            </w:r>
            <w:r w:rsidRPr="008B288A">
              <w:rPr>
                <w:rFonts w:ascii="Calibri" w:hAnsi="Calibri" w:cstheme="minorHAnsi"/>
                <w:sz w:val="24"/>
                <w:vertAlign w:val="superscript"/>
              </w:rPr>
              <w:t>th</w:t>
            </w:r>
            <w:r w:rsidRPr="008B288A">
              <w:rPr>
                <w:rFonts w:ascii="Calibri" w:hAnsi="Calibri" w:cstheme="minorHAnsi"/>
                <w:sz w:val="24"/>
              </w:rPr>
              <w:t xml:space="preserve"> May 201</w:t>
            </w:r>
            <w:r w:rsidR="00D55ED6">
              <w:rPr>
                <w:rFonts w:ascii="Calibri" w:hAnsi="Calibri" w:cstheme="minorHAnsi"/>
                <w:sz w:val="24"/>
              </w:rPr>
              <w:t>9</w:t>
            </w:r>
            <w:r w:rsidRPr="008B288A">
              <w:rPr>
                <w:rFonts w:ascii="Calibri" w:hAnsi="Calibri" w:cstheme="minorHAnsi"/>
                <w:sz w:val="24"/>
              </w:rPr>
              <w:t>, worth 60% of overall GCSE (30% each).</w:t>
            </w:r>
          </w:p>
        </w:tc>
      </w:tr>
    </w:tbl>
    <w:p w:rsidR="00284C9C" w:rsidRDefault="00284C9C">
      <w:r>
        <w:br w:type="page"/>
      </w:r>
    </w:p>
    <w:tbl>
      <w:tblPr>
        <w:tblStyle w:val="TableGrid"/>
        <w:tblW w:w="0" w:type="auto"/>
        <w:tblInd w:w="534" w:type="dxa"/>
        <w:tblLook w:val="04A0" w:firstRow="1" w:lastRow="0" w:firstColumn="1" w:lastColumn="0" w:noHBand="0" w:noVBand="1"/>
      </w:tblPr>
      <w:tblGrid>
        <w:gridCol w:w="9922"/>
      </w:tblGrid>
      <w:tr w:rsidR="00800AF1" w:rsidRPr="008B288A" w:rsidTr="004A2C5F">
        <w:tc>
          <w:tcPr>
            <w:tcW w:w="9922" w:type="dxa"/>
          </w:tcPr>
          <w:p w:rsidR="00F61C19" w:rsidRPr="008B288A" w:rsidRDefault="00F61C19" w:rsidP="00284C9C">
            <w:pPr>
              <w:spacing w:before="120" w:after="120" w:line="240" w:lineRule="atLeast"/>
              <w:rPr>
                <w:rFonts w:ascii="Calibri" w:hAnsi="Calibri" w:cstheme="minorHAnsi"/>
                <w:b/>
                <w:bCs/>
                <w:sz w:val="24"/>
                <w:u w:val="single"/>
              </w:rPr>
            </w:pPr>
            <w:r w:rsidRPr="008B288A">
              <w:rPr>
                <w:rFonts w:ascii="Calibri" w:hAnsi="Calibri" w:cstheme="minorHAnsi"/>
                <w:b/>
                <w:bCs/>
                <w:sz w:val="24"/>
                <w:u w:val="single"/>
              </w:rPr>
              <w:t>Science</w:t>
            </w:r>
            <w:r w:rsidRPr="008B288A">
              <w:rPr>
                <w:rFonts w:ascii="Calibri" w:hAnsi="Calibri" w:cstheme="minorHAnsi"/>
                <w:bCs/>
                <w:sz w:val="24"/>
              </w:rPr>
              <w:t xml:space="preserve"> </w:t>
            </w:r>
            <w:r w:rsidR="009929C6">
              <w:rPr>
                <w:rFonts w:ascii="Calibri" w:hAnsi="Calibri" w:cstheme="minorHAnsi"/>
                <w:bCs/>
                <w:sz w:val="24"/>
              </w:rPr>
              <w:t xml:space="preserve"> </w:t>
            </w:r>
            <w:r w:rsidRPr="008B288A">
              <w:rPr>
                <w:rFonts w:ascii="Calibri" w:hAnsi="Calibri" w:cstheme="minorHAnsi"/>
                <w:bCs/>
                <w:sz w:val="24"/>
              </w:rPr>
              <w:t xml:space="preserve"> Mrs V Mitchell</w:t>
            </w:r>
          </w:p>
          <w:p w:rsidR="00F61C19" w:rsidRPr="008B288A" w:rsidRDefault="00F61C19" w:rsidP="00284C9C">
            <w:pPr>
              <w:spacing w:before="120" w:after="120" w:line="240" w:lineRule="atLeast"/>
              <w:rPr>
                <w:rFonts w:ascii="Calibri" w:eastAsia="Times New Roman" w:hAnsi="Calibri" w:cstheme="minorHAnsi"/>
                <w:sz w:val="24"/>
                <w:lang w:eastAsia="en-GB"/>
              </w:rPr>
            </w:pPr>
            <w:r w:rsidRPr="008B288A">
              <w:rPr>
                <w:rFonts w:ascii="Calibri" w:hAnsi="Calibri" w:cstheme="minorHAnsi"/>
                <w:bCs/>
                <w:sz w:val="24"/>
              </w:rPr>
              <w:t xml:space="preserve">Year 11 students will sit all </w:t>
            </w:r>
            <w:r w:rsidRPr="008B288A">
              <w:rPr>
                <w:rFonts w:ascii="Calibri" w:eastAsia="Times New Roman" w:hAnsi="Calibri" w:cstheme="minorHAnsi"/>
                <w:sz w:val="24"/>
                <w:lang w:eastAsia="en-GB"/>
              </w:rPr>
              <w:t>GCSE examinations in May/June examination series, there is no controlled assessment.</w:t>
            </w:r>
          </w:p>
          <w:p w:rsidR="00F61C19" w:rsidRPr="008B288A" w:rsidRDefault="00F61C19" w:rsidP="00284C9C">
            <w:pPr>
              <w:tabs>
                <w:tab w:val="center" w:pos="4924"/>
              </w:tabs>
              <w:spacing w:before="120" w:after="120" w:line="240" w:lineRule="atLeast"/>
              <w:rPr>
                <w:rFonts w:ascii="Calibri" w:eastAsia="Times New Roman" w:hAnsi="Calibri" w:cstheme="minorHAnsi"/>
                <w:sz w:val="24"/>
                <w:lang w:eastAsia="en-GB"/>
              </w:rPr>
            </w:pPr>
            <w:r w:rsidRPr="008B288A">
              <w:rPr>
                <w:rFonts w:ascii="Calibri" w:eastAsia="Times New Roman" w:hAnsi="Calibri" w:cstheme="minorHAnsi"/>
                <w:sz w:val="24"/>
                <w:lang w:eastAsia="en-GB"/>
              </w:rPr>
              <w:t>Confirmed examination dates for 2018:</w:t>
            </w:r>
          </w:p>
          <w:p w:rsidR="00F61C19" w:rsidRPr="008B288A" w:rsidRDefault="00F61C19" w:rsidP="00284C9C">
            <w:pPr>
              <w:pStyle w:val="NormalWeb"/>
              <w:spacing w:before="120" w:after="120" w:line="240" w:lineRule="atLeast"/>
              <w:rPr>
                <w:rFonts w:ascii="Calibri" w:eastAsia="Times New Roman" w:hAnsi="Calibri" w:cstheme="minorHAnsi"/>
                <w:szCs w:val="22"/>
                <w:lang w:eastAsia="en-US"/>
              </w:rPr>
            </w:pPr>
            <w:r w:rsidRPr="008B288A">
              <w:rPr>
                <w:rFonts w:ascii="Calibri" w:eastAsia="Times New Roman" w:hAnsi="Calibri" w:cstheme="minorHAnsi"/>
                <w:szCs w:val="22"/>
                <w:lang w:eastAsia="en-US"/>
              </w:rPr>
              <w:t>AQA Trilogy Science – Biology Paper 1 – 1</w:t>
            </w:r>
            <w:r w:rsidR="00597C1B">
              <w:rPr>
                <w:rFonts w:ascii="Calibri" w:eastAsia="Times New Roman" w:hAnsi="Calibri" w:cstheme="minorHAnsi"/>
                <w:szCs w:val="22"/>
                <w:lang w:eastAsia="en-US"/>
              </w:rPr>
              <w:t>4</w:t>
            </w:r>
            <w:r w:rsidRPr="008B288A">
              <w:rPr>
                <w:rFonts w:ascii="Calibri" w:eastAsia="Times New Roman" w:hAnsi="Calibri" w:cstheme="minorHAnsi"/>
                <w:szCs w:val="22"/>
                <w:vertAlign w:val="superscript"/>
                <w:lang w:eastAsia="en-US"/>
              </w:rPr>
              <w:t>th</w:t>
            </w:r>
            <w:r w:rsidRPr="008B288A">
              <w:rPr>
                <w:rFonts w:ascii="Calibri" w:eastAsia="Times New Roman" w:hAnsi="Calibri" w:cstheme="minorHAnsi"/>
                <w:szCs w:val="22"/>
                <w:lang w:eastAsia="en-US"/>
              </w:rPr>
              <w:t xml:space="preserve"> May </w:t>
            </w:r>
          </w:p>
          <w:p w:rsidR="00F61C19" w:rsidRPr="008B288A" w:rsidRDefault="00F61C19" w:rsidP="00284C9C">
            <w:pPr>
              <w:pStyle w:val="NormalWeb"/>
              <w:spacing w:before="120" w:after="120" w:line="240" w:lineRule="atLeast"/>
              <w:rPr>
                <w:rFonts w:ascii="Calibri" w:eastAsia="Times New Roman" w:hAnsi="Calibri" w:cstheme="minorHAnsi"/>
                <w:szCs w:val="22"/>
                <w:lang w:eastAsia="en-US"/>
              </w:rPr>
            </w:pPr>
            <w:r w:rsidRPr="008B288A">
              <w:rPr>
                <w:rFonts w:ascii="Calibri" w:eastAsia="Times New Roman" w:hAnsi="Calibri" w:cstheme="minorHAnsi"/>
                <w:szCs w:val="22"/>
                <w:lang w:eastAsia="en-US"/>
              </w:rPr>
              <w:t xml:space="preserve">AQA Trilogy Science – Biology Paper 2 – </w:t>
            </w:r>
            <w:r w:rsidR="00597C1B">
              <w:rPr>
                <w:rFonts w:ascii="Calibri" w:eastAsia="Times New Roman" w:hAnsi="Calibri" w:cstheme="minorHAnsi"/>
                <w:szCs w:val="22"/>
                <w:lang w:eastAsia="en-US"/>
              </w:rPr>
              <w:t>7</w:t>
            </w:r>
            <w:r w:rsidRPr="008B288A">
              <w:rPr>
                <w:rFonts w:ascii="Calibri" w:eastAsia="Times New Roman" w:hAnsi="Calibri" w:cstheme="minorHAnsi"/>
                <w:szCs w:val="22"/>
                <w:vertAlign w:val="superscript"/>
                <w:lang w:eastAsia="en-US"/>
              </w:rPr>
              <w:t>th</w:t>
            </w:r>
            <w:r w:rsidRPr="008B288A">
              <w:rPr>
                <w:rFonts w:ascii="Calibri" w:eastAsia="Times New Roman" w:hAnsi="Calibri" w:cstheme="minorHAnsi"/>
                <w:szCs w:val="22"/>
                <w:lang w:eastAsia="en-US"/>
              </w:rPr>
              <w:t xml:space="preserve"> June</w:t>
            </w:r>
          </w:p>
          <w:p w:rsidR="00F61C19" w:rsidRPr="008B288A" w:rsidRDefault="00F61C19" w:rsidP="00284C9C">
            <w:pPr>
              <w:pStyle w:val="NormalWeb"/>
              <w:spacing w:before="120" w:after="120" w:line="240" w:lineRule="atLeast"/>
              <w:rPr>
                <w:rFonts w:ascii="Calibri" w:eastAsia="Times New Roman" w:hAnsi="Calibri" w:cstheme="minorHAnsi"/>
                <w:szCs w:val="22"/>
                <w:lang w:eastAsia="en-US"/>
              </w:rPr>
            </w:pPr>
            <w:r w:rsidRPr="008B288A">
              <w:rPr>
                <w:rFonts w:ascii="Calibri" w:eastAsia="Times New Roman" w:hAnsi="Calibri" w:cstheme="minorHAnsi"/>
                <w:szCs w:val="22"/>
                <w:lang w:eastAsia="en-US"/>
              </w:rPr>
              <w:t>AQA Trilogy Science – Chemistry Paper 1 – 1</w:t>
            </w:r>
            <w:r w:rsidR="00B1461A">
              <w:rPr>
                <w:rFonts w:ascii="Calibri" w:eastAsia="Times New Roman" w:hAnsi="Calibri" w:cstheme="minorHAnsi"/>
                <w:szCs w:val="22"/>
                <w:lang w:eastAsia="en-US"/>
              </w:rPr>
              <w:t>6</w:t>
            </w:r>
            <w:r w:rsidRPr="008B288A">
              <w:rPr>
                <w:rFonts w:ascii="Calibri" w:eastAsia="Times New Roman" w:hAnsi="Calibri" w:cstheme="minorHAnsi"/>
                <w:szCs w:val="22"/>
                <w:vertAlign w:val="superscript"/>
                <w:lang w:eastAsia="en-US"/>
              </w:rPr>
              <w:t>th</w:t>
            </w:r>
            <w:r w:rsidRPr="008B288A">
              <w:rPr>
                <w:rFonts w:ascii="Calibri" w:eastAsia="Times New Roman" w:hAnsi="Calibri" w:cstheme="minorHAnsi"/>
                <w:szCs w:val="22"/>
                <w:lang w:eastAsia="en-US"/>
              </w:rPr>
              <w:t xml:space="preserve"> May</w:t>
            </w:r>
          </w:p>
          <w:p w:rsidR="00F61C19" w:rsidRPr="008B288A" w:rsidRDefault="00F61C19" w:rsidP="00284C9C">
            <w:pPr>
              <w:pStyle w:val="NormalWeb"/>
              <w:spacing w:before="120" w:after="120" w:line="240" w:lineRule="atLeast"/>
              <w:rPr>
                <w:rFonts w:ascii="Calibri" w:eastAsia="Times New Roman" w:hAnsi="Calibri" w:cstheme="minorHAnsi"/>
                <w:szCs w:val="22"/>
                <w:lang w:eastAsia="en-US"/>
              </w:rPr>
            </w:pPr>
            <w:r w:rsidRPr="008B288A">
              <w:rPr>
                <w:rFonts w:ascii="Calibri" w:eastAsia="Times New Roman" w:hAnsi="Calibri" w:cstheme="minorHAnsi"/>
                <w:szCs w:val="22"/>
                <w:lang w:eastAsia="en-US"/>
              </w:rPr>
              <w:t>AQA Trilogy Science – Chemistry Paper 2 – 1</w:t>
            </w:r>
            <w:r w:rsidR="00B1461A">
              <w:rPr>
                <w:rFonts w:ascii="Calibri" w:eastAsia="Times New Roman" w:hAnsi="Calibri" w:cstheme="minorHAnsi"/>
                <w:szCs w:val="22"/>
                <w:lang w:eastAsia="en-US"/>
              </w:rPr>
              <w:t>2</w:t>
            </w:r>
            <w:r w:rsidRPr="008B288A">
              <w:rPr>
                <w:rFonts w:ascii="Calibri" w:eastAsia="Times New Roman" w:hAnsi="Calibri" w:cstheme="minorHAnsi"/>
                <w:szCs w:val="22"/>
                <w:vertAlign w:val="superscript"/>
                <w:lang w:eastAsia="en-US"/>
              </w:rPr>
              <w:t>th</w:t>
            </w:r>
            <w:r w:rsidRPr="008B288A">
              <w:rPr>
                <w:rFonts w:ascii="Calibri" w:eastAsia="Times New Roman" w:hAnsi="Calibri" w:cstheme="minorHAnsi"/>
                <w:szCs w:val="22"/>
                <w:lang w:eastAsia="en-US"/>
              </w:rPr>
              <w:t xml:space="preserve"> June</w:t>
            </w:r>
          </w:p>
          <w:p w:rsidR="00F61C19" w:rsidRPr="008B288A" w:rsidRDefault="00F61C19" w:rsidP="00284C9C">
            <w:pPr>
              <w:pStyle w:val="NormalWeb"/>
              <w:spacing w:before="120" w:after="120" w:line="240" w:lineRule="atLeast"/>
              <w:rPr>
                <w:rFonts w:ascii="Calibri" w:eastAsia="Times New Roman" w:hAnsi="Calibri" w:cstheme="minorHAnsi"/>
                <w:szCs w:val="22"/>
                <w:lang w:eastAsia="en-US"/>
              </w:rPr>
            </w:pPr>
            <w:r w:rsidRPr="008B288A">
              <w:rPr>
                <w:rFonts w:ascii="Calibri" w:eastAsia="Times New Roman" w:hAnsi="Calibri" w:cstheme="minorHAnsi"/>
                <w:szCs w:val="22"/>
                <w:lang w:eastAsia="en-US"/>
              </w:rPr>
              <w:t>AQA Trilogy Science – Physics Paper 1 – 2</w:t>
            </w:r>
            <w:r w:rsidR="00B1461A">
              <w:rPr>
                <w:rFonts w:ascii="Calibri" w:eastAsia="Times New Roman" w:hAnsi="Calibri" w:cstheme="minorHAnsi"/>
                <w:szCs w:val="22"/>
                <w:lang w:eastAsia="en-US"/>
              </w:rPr>
              <w:t>2</w:t>
            </w:r>
            <w:r w:rsidR="00B1461A" w:rsidRPr="00B1461A">
              <w:rPr>
                <w:rFonts w:ascii="Calibri" w:eastAsia="Times New Roman" w:hAnsi="Calibri" w:cstheme="minorHAnsi"/>
                <w:szCs w:val="22"/>
                <w:vertAlign w:val="superscript"/>
                <w:lang w:eastAsia="en-US"/>
              </w:rPr>
              <w:t>nd</w:t>
            </w:r>
            <w:r w:rsidR="00B1461A">
              <w:rPr>
                <w:rFonts w:ascii="Calibri" w:eastAsia="Times New Roman" w:hAnsi="Calibri" w:cstheme="minorHAnsi"/>
                <w:szCs w:val="22"/>
                <w:lang w:eastAsia="en-US"/>
              </w:rPr>
              <w:t xml:space="preserve"> </w:t>
            </w:r>
            <w:r w:rsidRPr="008B288A">
              <w:rPr>
                <w:rFonts w:ascii="Calibri" w:eastAsia="Times New Roman" w:hAnsi="Calibri" w:cstheme="minorHAnsi"/>
                <w:szCs w:val="22"/>
                <w:lang w:eastAsia="en-US"/>
              </w:rPr>
              <w:t>May</w:t>
            </w:r>
          </w:p>
          <w:p w:rsidR="00F61C19" w:rsidRPr="008B288A" w:rsidRDefault="00F61C19" w:rsidP="00284C9C">
            <w:pPr>
              <w:pStyle w:val="NormalWeb"/>
              <w:spacing w:before="120" w:after="120" w:line="240" w:lineRule="atLeast"/>
              <w:rPr>
                <w:rFonts w:ascii="Calibri" w:eastAsia="Times New Roman" w:hAnsi="Calibri" w:cstheme="minorHAnsi"/>
                <w:szCs w:val="22"/>
                <w:lang w:eastAsia="en-US"/>
              </w:rPr>
            </w:pPr>
            <w:r w:rsidRPr="008B288A">
              <w:rPr>
                <w:rFonts w:ascii="Calibri" w:eastAsia="Times New Roman" w:hAnsi="Calibri" w:cstheme="minorHAnsi"/>
                <w:szCs w:val="22"/>
                <w:lang w:eastAsia="en-US"/>
              </w:rPr>
              <w:t>AQA Trilogy Science – Physics Paper 2 – 1</w:t>
            </w:r>
            <w:r w:rsidR="00B1461A">
              <w:rPr>
                <w:rFonts w:ascii="Calibri" w:eastAsia="Times New Roman" w:hAnsi="Calibri" w:cstheme="minorHAnsi"/>
                <w:szCs w:val="22"/>
                <w:lang w:eastAsia="en-US"/>
              </w:rPr>
              <w:t>4</w:t>
            </w:r>
            <w:r w:rsidRPr="008B288A">
              <w:rPr>
                <w:rFonts w:ascii="Calibri" w:eastAsia="Times New Roman" w:hAnsi="Calibri" w:cstheme="minorHAnsi"/>
                <w:szCs w:val="22"/>
                <w:vertAlign w:val="superscript"/>
                <w:lang w:eastAsia="en-US"/>
              </w:rPr>
              <w:t>th</w:t>
            </w:r>
            <w:r w:rsidRPr="008B288A">
              <w:rPr>
                <w:rFonts w:ascii="Calibri" w:eastAsia="Times New Roman" w:hAnsi="Calibri" w:cstheme="minorHAnsi"/>
                <w:szCs w:val="22"/>
                <w:lang w:eastAsia="en-US"/>
              </w:rPr>
              <w:t xml:space="preserve"> June</w:t>
            </w:r>
          </w:p>
          <w:p w:rsidR="00F61C19" w:rsidRPr="008B288A" w:rsidRDefault="00F61C19" w:rsidP="00284C9C">
            <w:pPr>
              <w:pStyle w:val="NormalWeb"/>
              <w:spacing w:before="120" w:after="120" w:line="240" w:lineRule="atLeast"/>
              <w:rPr>
                <w:rFonts w:ascii="Calibri" w:eastAsia="Times New Roman" w:hAnsi="Calibri" w:cstheme="minorHAnsi"/>
                <w:szCs w:val="22"/>
                <w:lang w:eastAsia="en-US"/>
              </w:rPr>
            </w:pPr>
            <w:r w:rsidRPr="008B288A">
              <w:rPr>
                <w:rFonts w:ascii="Calibri" w:eastAsia="Times New Roman" w:hAnsi="Calibri" w:cstheme="minorHAnsi"/>
                <w:szCs w:val="22"/>
                <w:lang w:eastAsia="en-US"/>
              </w:rPr>
              <w:t>AQA Triple Biology – Paper 1 – 1</w:t>
            </w:r>
            <w:r w:rsidR="00B1461A">
              <w:rPr>
                <w:rFonts w:ascii="Calibri" w:eastAsia="Times New Roman" w:hAnsi="Calibri" w:cstheme="minorHAnsi"/>
                <w:szCs w:val="22"/>
                <w:lang w:eastAsia="en-US"/>
              </w:rPr>
              <w:t>4</w:t>
            </w:r>
            <w:r w:rsidRPr="008B288A">
              <w:rPr>
                <w:rFonts w:ascii="Calibri" w:eastAsia="Times New Roman" w:hAnsi="Calibri" w:cstheme="minorHAnsi"/>
                <w:szCs w:val="22"/>
                <w:vertAlign w:val="superscript"/>
                <w:lang w:eastAsia="en-US"/>
              </w:rPr>
              <w:t>th</w:t>
            </w:r>
            <w:r w:rsidRPr="008B288A">
              <w:rPr>
                <w:rFonts w:ascii="Calibri" w:eastAsia="Times New Roman" w:hAnsi="Calibri" w:cstheme="minorHAnsi"/>
                <w:szCs w:val="22"/>
                <w:lang w:eastAsia="en-US"/>
              </w:rPr>
              <w:t xml:space="preserve"> May</w:t>
            </w:r>
          </w:p>
          <w:p w:rsidR="00F61C19" w:rsidRPr="008B288A" w:rsidRDefault="00F61C19" w:rsidP="00284C9C">
            <w:pPr>
              <w:pStyle w:val="NormalWeb"/>
              <w:spacing w:before="120" w:after="120" w:line="240" w:lineRule="atLeast"/>
              <w:rPr>
                <w:rFonts w:ascii="Calibri" w:eastAsia="Times New Roman" w:hAnsi="Calibri" w:cstheme="minorHAnsi"/>
                <w:szCs w:val="22"/>
                <w:lang w:eastAsia="en-US"/>
              </w:rPr>
            </w:pPr>
            <w:r w:rsidRPr="008B288A">
              <w:rPr>
                <w:rFonts w:ascii="Calibri" w:eastAsia="Times New Roman" w:hAnsi="Calibri" w:cstheme="minorHAnsi"/>
                <w:szCs w:val="22"/>
                <w:lang w:eastAsia="en-US"/>
              </w:rPr>
              <w:t xml:space="preserve">AQA Triple Biology – Paper 2 – </w:t>
            </w:r>
            <w:r w:rsidR="00B1461A">
              <w:rPr>
                <w:rFonts w:ascii="Calibri" w:eastAsia="Times New Roman" w:hAnsi="Calibri" w:cstheme="minorHAnsi"/>
                <w:szCs w:val="22"/>
                <w:lang w:eastAsia="en-US"/>
              </w:rPr>
              <w:t>7</w:t>
            </w:r>
            <w:r w:rsidRPr="008B288A">
              <w:rPr>
                <w:rFonts w:ascii="Calibri" w:eastAsia="Times New Roman" w:hAnsi="Calibri" w:cstheme="minorHAnsi"/>
                <w:szCs w:val="22"/>
                <w:vertAlign w:val="superscript"/>
                <w:lang w:eastAsia="en-US"/>
              </w:rPr>
              <w:t>th</w:t>
            </w:r>
            <w:r w:rsidRPr="008B288A">
              <w:rPr>
                <w:rFonts w:ascii="Calibri" w:eastAsia="Times New Roman" w:hAnsi="Calibri" w:cstheme="minorHAnsi"/>
                <w:szCs w:val="22"/>
                <w:lang w:eastAsia="en-US"/>
              </w:rPr>
              <w:t xml:space="preserve"> June</w:t>
            </w:r>
          </w:p>
          <w:p w:rsidR="00F61C19" w:rsidRPr="008B288A" w:rsidRDefault="00F61C19" w:rsidP="00284C9C">
            <w:pPr>
              <w:pStyle w:val="NormalWeb"/>
              <w:spacing w:before="120" w:after="120" w:line="240" w:lineRule="atLeast"/>
              <w:rPr>
                <w:rFonts w:ascii="Calibri" w:eastAsia="Times New Roman" w:hAnsi="Calibri" w:cstheme="minorHAnsi"/>
                <w:szCs w:val="22"/>
                <w:lang w:eastAsia="en-US"/>
              </w:rPr>
            </w:pPr>
            <w:r w:rsidRPr="008B288A">
              <w:rPr>
                <w:rFonts w:ascii="Calibri" w:eastAsia="Times New Roman" w:hAnsi="Calibri" w:cstheme="minorHAnsi"/>
                <w:szCs w:val="22"/>
                <w:lang w:eastAsia="en-US"/>
              </w:rPr>
              <w:t>AQA Triple Chemistry – Paper 1 – 1</w:t>
            </w:r>
            <w:r w:rsidR="00B1461A">
              <w:rPr>
                <w:rFonts w:ascii="Calibri" w:eastAsia="Times New Roman" w:hAnsi="Calibri" w:cstheme="minorHAnsi"/>
                <w:szCs w:val="22"/>
                <w:lang w:eastAsia="en-US"/>
              </w:rPr>
              <w:t>6</w:t>
            </w:r>
            <w:r w:rsidRPr="008B288A">
              <w:rPr>
                <w:rFonts w:ascii="Calibri" w:eastAsia="Times New Roman" w:hAnsi="Calibri" w:cstheme="minorHAnsi"/>
                <w:szCs w:val="22"/>
                <w:vertAlign w:val="superscript"/>
                <w:lang w:eastAsia="en-US"/>
              </w:rPr>
              <w:t>th</w:t>
            </w:r>
            <w:r w:rsidRPr="008B288A">
              <w:rPr>
                <w:rFonts w:ascii="Calibri" w:eastAsia="Times New Roman" w:hAnsi="Calibri" w:cstheme="minorHAnsi"/>
                <w:szCs w:val="22"/>
                <w:lang w:eastAsia="en-US"/>
              </w:rPr>
              <w:t xml:space="preserve"> May</w:t>
            </w:r>
          </w:p>
          <w:p w:rsidR="00F61C19" w:rsidRPr="008B288A" w:rsidRDefault="00F61C19" w:rsidP="00284C9C">
            <w:pPr>
              <w:pStyle w:val="NormalWeb"/>
              <w:spacing w:before="120" w:after="120" w:line="240" w:lineRule="atLeast"/>
              <w:rPr>
                <w:rFonts w:ascii="Calibri" w:eastAsia="Times New Roman" w:hAnsi="Calibri" w:cstheme="minorHAnsi"/>
                <w:szCs w:val="22"/>
                <w:lang w:eastAsia="en-US"/>
              </w:rPr>
            </w:pPr>
            <w:r w:rsidRPr="008B288A">
              <w:rPr>
                <w:rFonts w:ascii="Calibri" w:eastAsia="Times New Roman" w:hAnsi="Calibri" w:cstheme="minorHAnsi"/>
                <w:szCs w:val="22"/>
                <w:lang w:eastAsia="en-US"/>
              </w:rPr>
              <w:t>AQA Triple Chemistry – Paper 2 – 1</w:t>
            </w:r>
            <w:r w:rsidR="00B1461A">
              <w:rPr>
                <w:rFonts w:ascii="Calibri" w:eastAsia="Times New Roman" w:hAnsi="Calibri" w:cstheme="minorHAnsi"/>
                <w:szCs w:val="22"/>
                <w:lang w:eastAsia="en-US"/>
              </w:rPr>
              <w:t>2</w:t>
            </w:r>
            <w:r w:rsidRPr="008B288A">
              <w:rPr>
                <w:rFonts w:ascii="Calibri" w:eastAsia="Times New Roman" w:hAnsi="Calibri" w:cstheme="minorHAnsi"/>
                <w:szCs w:val="22"/>
                <w:vertAlign w:val="superscript"/>
                <w:lang w:eastAsia="en-US"/>
              </w:rPr>
              <w:t>th</w:t>
            </w:r>
            <w:r w:rsidRPr="008B288A">
              <w:rPr>
                <w:rFonts w:ascii="Calibri" w:eastAsia="Times New Roman" w:hAnsi="Calibri" w:cstheme="minorHAnsi"/>
                <w:szCs w:val="22"/>
                <w:lang w:eastAsia="en-US"/>
              </w:rPr>
              <w:t xml:space="preserve"> June</w:t>
            </w:r>
          </w:p>
          <w:p w:rsidR="00F61C19" w:rsidRPr="008B288A" w:rsidRDefault="00F61C19" w:rsidP="00284C9C">
            <w:pPr>
              <w:pStyle w:val="NormalWeb"/>
              <w:spacing w:before="120" w:after="120" w:line="240" w:lineRule="atLeast"/>
              <w:rPr>
                <w:rFonts w:ascii="Calibri" w:eastAsia="Times New Roman" w:hAnsi="Calibri" w:cstheme="minorHAnsi"/>
                <w:szCs w:val="22"/>
                <w:lang w:eastAsia="en-US"/>
              </w:rPr>
            </w:pPr>
            <w:r w:rsidRPr="008B288A">
              <w:rPr>
                <w:rFonts w:ascii="Calibri" w:eastAsia="Times New Roman" w:hAnsi="Calibri" w:cstheme="minorHAnsi"/>
                <w:szCs w:val="22"/>
                <w:lang w:eastAsia="en-US"/>
              </w:rPr>
              <w:t>AQA Triple Physics – Paper 1 – 2</w:t>
            </w:r>
            <w:r w:rsidR="00B1461A">
              <w:rPr>
                <w:rFonts w:ascii="Calibri" w:eastAsia="Times New Roman" w:hAnsi="Calibri" w:cstheme="minorHAnsi"/>
                <w:szCs w:val="22"/>
                <w:lang w:eastAsia="en-US"/>
              </w:rPr>
              <w:t>2</w:t>
            </w:r>
            <w:r w:rsidR="00B1461A" w:rsidRPr="00B1461A">
              <w:rPr>
                <w:rFonts w:ascii="Calibri" w:eastAsia="Times New Roman" w:hAnsi="Calibri" w:cstheme="minorHAnsi"/>
                <w:szCs w:val="22"/>
                <w:vertAlign w:val="superscript"/>
                <w:lang w:eastAsia="en-US"/>
              </w:rPr>
              <w:t>nd</w:t>
            </w:r>
            <w:r w:rsidR="00B1461A">
              <w:rPr>
                <w:rFonts w:ascii="Calibri" w:eastAsia="Times New Roman" w:hAnsi="Calibri" w:cstheme="minorHAnsi"/>
                <w:szCs w:val="22"/>
                <w:lang w:eastAsia="en-US"/>
              </w:rPr>
              <w:t xml:space="preserve"> </w:t>
            </w:r>
            <w:r w:rsidRPr="008B288A">
              <w:rPr>
                <w:rFonts w:ascii="Calibri" w:eastAsia="Times New Roman" w:hAnsi="Calibri" w:cstheme="minorHAnsi"/>
                <w:szCs w:val="22"/>
                <w:lang w:eastAsia="en-US"/>
              </w:rPr>
              <w:t>May</w:t>
            </w:r>
          </w:p>
          <w:p w:rsidR="003E4CB8" w:rsidRPr="008B288A" w:rsidRDefault="00F61C19" w:rsidP="00284C9C">
            <w:pPr>
              <w:pStyle w:val="NormalWeb"/>
              <w:spacing w:before="120" w:after="120" w:line="240" w:lineRule="atLeast"/>
              <w:rPr>
                <w:rFonts w:ascii="Calibri" w:eastAsia="Times New Roman" w:hAnsi="Calibri" w:cstheme="minorHAnsi"/>
                <w:szCs w:val="22"/>
                <w:lang w:eastAsia="en-US"/>
              </w:rPr>
            </w:pPr>
            <w:r w:rsidRPr="008B288A">
              <w:rPr>
                <w:rFonts w:ascii="Calibri" w:eastAsia="Times New Roman" w:hAnsi="Calibri" w:cstheme="minorHAnsi"/>
                <w:szCs w:val="22"/>
                <w:lang w:eastAsia="en-US"/>
              </w:rPr>
              <w:t>AQA Triple Physics – Paper 2 – 1</w:t>
            </w:r>
            <w:r w:rsidR="00B1461A">
              <w:rPr>
                <w:rFonts w:ascii="Calibri" w:eastAsia="Times New Roman" w:hAnsi="Calibri" w:cstheme="minorHAnsi"/>
                <w:szCs w:val="22"/>
                <w:lang w:eastAsia="en-US"/>
              </w:rPr>
              <w:t>4</w:t>
            </w:r>
            <w:r w:rsidRPr="008B288A">
              <w:rPr>
                <w:rFonts w:ascii="Calibri" w:eastAsia="Times New Roman" w:hAnsi="Calibri" w:cstheme="minorHAnsi"/>
                <w:szCs w:val="22"/>
                <w:vertAlign w:val="superscript"/>
                <w:lang w:eastAsia="en-US"/>
              </w:rPr>
              <w:t>th</w:t>
            </w:r>
            <w:r w:rsidRPr="008B288A">
              <w:rPr>
                <w:rFonts w:ascii="Calibri" w:eastAsia="Times New Roman" w:hAnsi="Calibri" w:cstheme="minorHAnsi"/>
                <w:szCs w:val="22"/>
                <w:lang w:eastAsia="en-US"/>
              </w:rPr>
              <w:t xml:space="preserve"> June</w:t>
            </w:r>
          </w:p>
        </w:tc>
      </w:tr>
      <w:tr w:rsidR="00800AF1" w:rsidRPr="008B288A" w:rsidTr="004A2C5F">
        <w:tc>
          <w:tcPr>
            <w:tcW w:w="9922" w:type="dxa"/>
          </w:tcPr>
          <w:p w:rsidR="00F61C19" w:rsidRPr="008B288A" w:rsidRDefault="00F61C19" w:rsidP="00284C9C">
            <w:pPr>
              <w:spacing w:before="120" w:after="120" w:line="240" w:lineRule="atLeast"/>
              <w:rPr>
                <w:rFonts w:ascii="Calibri" w:hAnsi="Calibri" w:cstheme="minorHAnsi"/>
                <w:bCs/>
                <w:sz w:val="24"/>
                <w:lang w:val="en-US"/>
              </w:rPr>
            </w:pPr>
            <w:r w:rsidRPr="008B288A">
              <w:rPr>
                <w:rFonts w:ascii="Calibri" w:hAnsi="Calibri" w:cstheme="minorHAnsi"/>
                <w:b/>
                <w:bCs/>
                <w:sz w:val="24"/>
                <w:u w:val="single"/>
                <w:lang w:val="en-US"/>
              </w:rPr>
              <w:t>Social Sciences</w:t>
            </w:r>
            <w:r w:rsidRPr="008B288A">
              <w:rPr>
                <w:rFonts w:ascii="Calibri" w:hAnsi="Calibri" w:cstheme="minorHAnsi"/>
                <w:bCs/>
                <w:sz w:val="24"/>
                <w:lang w:val="en-US"/>
              </w:rPr>
              <w:t xml:space="preserve">  </w:t>
            </w:r>
            <w:r w:rsidR="009929C6">
              <w:rPr>
                <w:rFonts w:ascii="Calibri" w:hAnsi="Calibri" w:cstheme="minorHAnsi"/>
                <w:bCs/>
                <w:sz w:val="24"/>
                <w:lang w:val="en-US"/>
              </w:rPr>
              <w:t xml:space="preserve"> </w:t>
            </w:r>
            <w:r w:rsidRPr="008B288A">
              <w:rPr>
                <w:rFonts w:ascii="Calibri" w:hAnsi="Calibri" w:cstheme="minorHAnsi"/>
                <w:bCs/>
                <w:sz w:val="24"/>
                <w:lang w:val="en-US"/>
              </w:rPr>
              <w:t>C Honeysett</w:t>
            </w:r>
          </w:p>
          <w:p w:rsidR="00F61C19" w:rsidRPr="008B288A" w:rsidRDefault="00F61C19" w:rsidP="00284C9C">
            <w:pPr>
              <w:spacing w:before="120" w:after="120" w:line="240" w:lineRule="atLeast"/>
              <w:rPr>
                <w:rFonts w:ascii="Calibri" w:hAnsi="Calibri" w:cstheme="minorHAnsi"/>
                <w:bCs/>
                <w:sz w:val="24"/>
                <w:lang w:val="en-US"/>
              </w:rPr>
            </w:pPr>
            <w:r w:rsidRPr="008B288A">
              <w:rPr>
                <w:rFonts w:ascii="Calibri" w:hAnsi="Calibri" w:cstheme="minorHAnsi"/>
                <w:b/>
                <w:bCs/>
                <w:sz w:val="24"/>
                <w:u w:val="single"/>
                <w:lang w:val="en-US"/>
              </w:rPr>
              <w:t>AQA Citizenship GCSE</w:t>
            </w:r>
            <w:r w:rsidRPr="008B288A">
              <w:rPr>
                <w:rFonts w:ascii="Calibri" w:hAnsi="Calibri" w:cstheme="minorHAnsi"/>
                <w:bCs/>
                <w:sz w:val="24"/>
                <w:lang w:val="en-US"/>
              </w:rPr>
              <w:t xml:space="preserve"> </w:t>
            </w:r>
            <w:r w:rsidR="009929C6">
              <w:rPr>
                <w:rFonts w:ascii="Calibri" w:hAnsi="Calibri" w:cstheme="minorHAnsi"/>
                <w:bCs/>
                <w:sz w:val="24"/>
                <w:lang w:val="en-US"/>
              </w:rPr>
              <w:t xml:space="preserve">  </w:t>
            </w:r>
            <w:r w:rsidRPr="008B288A">
              <w:rPr>
                <w:rFonts w:ascii="Calibri" w:hAnsi="Calibri" w:cstheme="minorHAnsi"/>
                <w:bCs/>
                <w:sz w:val="24"/>
                <w:lang w:val="en-US"/>
              </w:rPr>
              <w:t>B Thomson</w:t>
            </w:r>
          </w:p>
          <w:p w:rsidR="00F61C19" w:rsidRPr="008B288A" w:rsidRDefault="00F61C19" w:rsidP="00284C9C">
            <w:pPr>
              <w:spacing w:before="120" w:after="120" w:line="240" w:lineRule="atLeast"/>
              <w:rPr>
                <w:rFonts w:ascii="Calibri" w:hAnsi="Calibri" w:cstheme="minorHAnsi"/>
                <w:sz w:val="24"/>
                <w:lang w:val="en-US"/>
              </w:rPr>
            </w:pPr>
            <w:r w:rsidRPr="008B288A">
              <w:rPr>
                <w:rFonts w:ascii="Calibri" w:hAnsi="Calibri" w:cstheme="minorHAnsi"/>
                <w:sz w:val="24"/>
                <w:lang w:val="en-US"/>
              </w:rPr>
              <w:t xml:space="preserve">No controlled assessments. Two examinations in </w:t>
            </w:r>
            <w:r w:rsidR="00F307F7">
              <w:rPr>
                <w:rFonts w:ascii="Calibri" w:hAnsi="Calibri" w:cstheme="minorHAnsi"/>
                <w:sz w:val="24"/>
                <w:lang w:val="en-US"/>
              </w:rPr>
              <w:t>June</w:t>
            </w:r>
            <w:r w:rsidRPr="008B288A">
              <w:rPr>
                <w:rFonts w:ascii="Calibri" w:hAnsi="Calibri" w:cstheme="minorHAnsi"/>
                <w:sz w:val="24"/>
                <w:lang w:val="en-US"/>
              </w:rPr>
              <w:t xml:space="preserve"> 201</w:t>
            </w:r>
            <w:r w:rsidR="00D75C9B">
              <w:rPr>
                <w:rFonts w:ascii="Calibri" w:hAnsi="Calibri" w:cstheme="minorHAnsi"/>
                <w:sz w:val="24"/>
                <w:lang w:val="en-US"/>
              </w:rPr>
              <w:t>9</w:t>
            </w:r>
            <w:r w:rsidRPr="008B288A">
              <w:rPr>
                <w:rFonts w:ascii="Calibri" w:hAnsi="Calibri" w:cstheme="minorHAnsi"/>
                <w:sz w:val="24"/>
                <w:lang w:val="en-US"/>
              </w:rPr>
              <w:t xml:space="preserve"> that are equally weighted and each worth 50% of the GCSE. </w:t>
            </w:r>
          </w:p>
          <w:p w:rsidR="00F61C19" w:rsidRPr="008B288A" w:rsidRDefault="00F61C19" w:rsidP="00284C9C">
            <w:pPr>
              <w:spacing w:before="120" w:after="120" w:line="240" w:lineRule="atLeast"/>
              <w:rPr>
                <w:rFonts w:ascii="Calibri" w:hAnsi="Calibri" w:cstheme="minorHAnsi"/>
                <w:color w:val="000000" w:themeColor="text1"/>
                <w:sz w:val="24"/>
                <w:lang w:eastAsia="en-GB"/>
              </w:rPr>
            </w:pPr>
            <w:r w:rsidRPr="008B288A">
              <w:rPr>
                <w:rFonts w:ascii="Calibri" w:hAnsi="Calibri" w:cstheme="minorHAnsi"/>
                <w:color w:val="000000" w:themeColor="text1"/>
                <w:sz w:val="24"/>
                <w:lang w:eastAsia="en-GB"/>
              </w:rPr>
              <w:t xml:space="preserve">Paper 1 covers </w:t>
            </w:r>
            <w:r w:rsidR="00F307F7" w:rsidRPr="008B288A">
              <w:rPr>
                <w:rFonts w:ascii="Calibri" w:hAnsi="Calibri" w:cstheme="minorHAnsi"/>
                <w:color w:val="000000" w:themeColor="text1"/>
                <w:sz w:val="24"/>
                <w:lang w:eastAsia="en-GB"/>
              </w:rPr>
              <w:t xml:space="preserve">Politics and Participation and </w:t>
            </w:r>
            <w:r w:rsidR="00F307F7">
              <w:rPr>
                <w:rFonts w:ascii="Calibri" w:hAnsi="Calibri" w:cstheme="minorHAnsi"/>
                <w:color w:val="000000" w:themeColor="text1"/>
                <w:sz w:val="24"/>
                <w:lang w:eastAsia="en-GB"/>
              </w:rPr>
              <w:t xml:space="preserve">Active Citizenship, including Independent Investigation.  The Investigation will research and carry out their own well informed advocacy </w:t>
            </w:r>
            <w:r w:rsidR="007D398C">
              <w:rPr>
                <w:rFonts w:ascii="Calibri" w:hAnsi="Calibri" w:cstheme="minorHAnsi"/>
                <w:color w:val="000000" w:themeColor="text1"/>
                <w:sz w:val="24"/>
                <w:lang w:eastAsia="en-GB"/>
              </w:rPr>
              <w:t>and</w:t>
            </w:r>
            <w:r w:rsidR="00F307F7">
              <w:rPr>
                <w:rFonts w:ascii="Calibri" w:hAnsi="Calibri" w:cstheme="minorHAnsi"/>
                <w:color w:val="000000" w:themeColor="text1"/>
                <w:sz w:val="24"/>
                <w:lang w:eastAsia="en-GB"/>
              </w:rPr>
              <w:t xml:space="preserve"> then be assessed on it in the final examination.</w:t>
            </w:r>
          </w:p>
          <w:p w:rsidR="00F61C19" w:rsidRDefault="00F61C19" w:rsidP="00284C9C">
            <w:pPr>
              <w:spacing w:before="120" w:after="120" w:line="240" w:lineRule="atLeast"/>
              <w:rPr>
                <w:rFonts w:ascii="Calibri" w:hAnsi="Calibri" w:cstheme="minorHAnsi"/>
                <w:color w:val="000000" w:themeColor="text1"/>
                <w:sz w:val="24"/>
                <w:lang w:eastAsia="en-GB"/>
              </w:rPr>
            </w:pPr>
            <w:r w:rsidRPr="008B288A">
              <w:rPr>
                <w:rFonts w:ascii="Calibri" w:hAnsi="Calibri" w:cstheme="minorHAnsi"/>
                <w:color w:val="000000" w:themeColor="text1"/>
                <w:sz w:val="24"/>
                <w:lang w:eastAsia="en-GB"/>
              </w:rPr>
              <w:t xml:space="preserve">Paper 2 covers </w:t>
            </w:r>
            <w:r w:rsidR="00264144">
              <w:rPr>
                <w:rFonts w:ascii="Calibri" w:hAnsi="Calibri" w:cstheme="minorHAnsi"/>
                <w:color w:val="000000" w:themeColor="text1"/>
                <w:sz w:val="24"/>
                <w:lang w:eastAsia="en-GB"/>
              </w:rPr>
              <w:t>Life in Modern Britain and Rights and Responsibilities</w:t>
            </w:r>
            <w:r w:rsidRPr="008B288A">
              <w:rPr>
                <w:rFonts w:ascii="Calibri" w:hAnsi="Calibri" w:cstheme="minorHAnsi"/>
                <w:color w:val="000000" w:themeColor="text1"/>
                <w:sz w:val="24"/>
                <w:lang w:eastAsia="en-GB"/>
              </w:rPr>
              <w:t>.</w:t>
            </w:r>
          </w:p>
          <w:p w:rsidR="00264144" w:rsidRPr="008B288A" w:rsidRDefault="00264144" w:rsidP="00284C9C">
            <w:pPr>
              <w:spacing w:before="120" w:after="120" w:line="240" w:lineRule="atLeast"/>
              <w:rPr>
                <w:rFonts w:ascii="Calibri" w:hAnsi="Calibri" w:cstheme="minorHAnsi"/>
                <w:color w:val="000000" w:themeColor="text1"/>
                <w:sz w:val="24"/>
                <w:lang w:eastAsia="en-GB"/>
              </w:rPr>
            </w:pPr>
            <w:r>
              <w:rPr>
                <w:rFonts w:ascii="Calibri" w:hAnsi="Calibri" w:cstheme="minorHAnsi"/>
                <w:color w:val="000000" w:themeColor="text1"/>
                <w:sz w:val="24"/>
                <w:lang w:eastAsia="en-GB"/>
              </w:rPr>
              <w:t>Confirmed examination dates:</w:t>
            </w:r>
          </w:p>
          <w:p w:rsidR="00F61C19" w:rsidRPr="008B288A" w:rsidRDefault="00F61C19" w:rsidP="00284C9C">
            <w:pPr>
              <w:spacing w:before="120" w:after="120" w:line="240" w:lineRule="atLeast"/>
              <w:rPr>
                <w:rFonts w:ascii="Calibri" w:hAnsi="Calibri" w:cstheme="minorHAnsi"/>
                <w:color w:val="000000" w:themeColor="text1"/>
                <w:sz w:val="24"/>
              </w:rPr>
            </w:pPr>
            <w:r w:rsidRPr="008B288A">
              <w:rPr>
                <w:rFonts w:ascii="Calibri" w:hAnsi="Calibri" w:cstheme="minorHAnsi"/>
                <w:color w:val="000000" w:themeColor="text1"/>
                <w:sz w:val="24"/>
              </w:rPr>
              <w:t>Paper 1- 1</w:t>
            </w:r>
            <w:r w:rsidR="00264144">
              <w:rPr>
                <w:rFonts w:ascii="Calibri" w:hAnsi="Calibri" w:cstheme="minorHAnsi"/>
                <w:color w:val="000000" w:themeColor="text1"/>
                <w:sz w:val="24"/>
              </w:rPr>
              <w:t>2</w:t>
            </w:r>
            <w:r w:rsidRPr="008B288A">
              <w:rPr>
                <w:rFonts w:ascii="Calibri" w:hAnsi="Calibri" w:cstheme="minorHAnsi"/>
                <w:color w:val="000000" w:themeColor="text1"/>
                <w:sz w:val="24"/>
                <w:vertAlign w:val="superscript"/>
              </w:rPr>
              <w:t>th</w:t>
            </w:r>
            <w:r w:rsidRPr="008B288A">
              <w:rPr>
                <w:rFonts w:ascii="Calibri" w:hAnsi="Calibri" w:cstheme="minorHAnsi"/>
                <w:color w:val="000000" w:themeColor="text1"/>
                <w:sz w:val="24"/>
              </w:rPr>
              <w:t xml:space="preserve"> June </w:t>
            </w:r>
            <w:r w:rsidR="00264144">
              <w:rPr>
                <w:rFonts w:ascii="Calibri" w:hAnsi="Calibri" w:cstheme="minorHAnsi"/>
                <w:color w:val="000000" w:themeColor="text1"/>
                <w:sz w:val="24"/>
              </w:rPr>
              <w:t>2019 (p.m.)</w:t>
            </w:r>
          </w:p>
          <w:p w:rsidR="00F61C19" w:rsidRPr="008B288A" w:rsidRDefault="00F61C19" w:rsidP="00284C9C">
            <w:pPr>
              <w:spacing w:before="120" w:after="120" w:line="240" w:lineRule="atLeast"/>
              <w:rPr>
                <w:rFonts w:ascii="Calibri" w:hAnsi="Calibri" w:cstheme="minorHAnsi"/>
                <w:color w:val="000000" w:themeColor="text1"/>
                <w:sz w:val="24"/>
              </w:rPr>
            </w:pPr>
            <w:r w:rsidRPr="008B288A">
              <w:rPr>
                <w:rFonts w:ascii="Calibri" w:hAnsi="Calibri" w:cstheme="minorHAnsi"/>
                <w:color w:val="000000" w:themeColor="text1"/>
                <w:sz w:val="24"/>
              </w:rPr>
              <w:t>Paper 2- 1</w:t>
            </w:r>
            <w:r w:rsidR="00264144">
              <w:rPr>
                <w:rFonts w:ascii="Calibri" w:hAnsi="Calibri" w:cstheme="minorHAnsi"/>
                <w:color w:val="000000" w:themeColor="text1"/>
                <w:sz w:val="24"/>
              </w:rPr>
              <w:t>7</w:t>
            </w:r>
            <w:r w:rsidRPr="008B288A">
              <w:rPr>
                <w:rFonts w:ascii="Calibri" w:hAnsi="Calibri" w:cstheme="minorHAnsi"/>
                <w:color w:val="000000" w:themeColor="text1"/>
                <w:sz w:val="24"/>
                <w:vertAlign w:val="superscript"/>
              </w:rPr>
              <w:t>th</w:t>
            </w:r>
            <w:r w:rsidRPr="008B288A">
              <w:rPr>
                <w:rFonts w:ascii="Calibri" w:hAnsi="Calibri" w:cstheme="minorHAnsi"/>
                <w:color w:val="000000" w:themeColor="text1"/>
                <w:sz w:val="24"/>
              </w:rPr>
              <w:t xml:space="preserve"> June </w:t>
            </w:r>
            <w:r w:rsidR="00264144">
              <w:rPr>
                <w:rFonts w:ascii="Calibri" w:hAnsi="Calibri" w:cstheme="minorHAnsi"/>
                <w:color w:val="000000" w:themeColor="text1"/>
                <w:sz w:val="24"/>
              </w:rPr>
              <w:t>2019 (p.m.)</w:t>
            </w:r>
          </w:p>
          <w:p w:rsidR="00F61C19" w:rsidRPr="00264144" w:rsidRDefault="00264144" w:rsidP="00284C9C">
            <w:pPr>
              <w:spacing w:before="120" w:after="120" w:line="240" w:lineRule="atLeast"/>
              <w:rPr>
                <w:rFonts w:ascii="Calibri" w:hAnsi="Calibri" w:cstheme="minorHAnsi"/>
                <w:sz w:val="24"/>
              </w:rPr>
            </w:pPr>
            <w:r>
              <w:rPr>
                <w:rFonts w:ascii="Calibri" w:hAnsi="Calibri" w:cstheme="minorHAnsi"/>
                <w:b/>
                <w:bCs/>
                <w:sz w:val="24"/>
                <w:u w:val="single"/>
              </w:rPr>
              <w:t>BTEC</w:t>
            </w:r>
            <w:r w:rsidR="00F61C19" w:rsidRPr="008B288A">
              <w:rPr>
                <w:rFonts w:ascii="Calibri" w:hAnsi="Calibri" w:cstheme="minorHAnsi"/>
                <w:b/>
                <w:bCs/>
                <w:sz w:val="24"/>
                <w:u w:val="single"/>
              </w:rPr>
              <w:t xml:space="preserve"> Health and Social Care </w:t>
            </w:r>
            <w:r>
              <w:rPr>
                <w:rFonts w:ascii="Calibri" w:hAnsi="Calibri" w:cstheme="minorHAnsi"/>
                <w:b/>
                <w:bCs/>
                <w:sz w:val="24"/>
                <w:u w:val="single"/>
              </w:rPr>
              <w:t xml:space="preserve">Level </w:t>
            </w:r>
            <w:r w:rsidRPr="00264144">
              <w:rPr>
                <w:rFonts w:ascii="Calibri" w:hAnsi="Calibri" w:cstheme="minorHAnsi"/>
                <w:b/>
                <w:bCs/>
                <w:sz w:val="24"/>
                <w:u w:val="single"/>
              </w:rPr>
              <w:t>2</w:t>
            </w:r>
            <w:r w:rsidR="00F61C19" w:rsidRPr="00264144">
              <w:rPr>
                <w:rFonts w:ascii="Calibri" w:hAnsi="Calibri" w:cstheme="minorHAnsi"/>
                <w:sz w:val="24"/>
              </w:rPr>
              <w:t xml:space="preserve">  </w:t>
            </w:r>
            <w:r w:rsidR="009929C6">
              <w:rPr>
                <w:rFonts w:ascii="Calibri" w:hAnsi="Calibri" w:cstheme="minorHAnsi"/>
                <w:sz w:val="24"/>
              </w:rPr>
              <w:t xml:space="preserve"> </w:t>
            </w:r>
            <w:r w:rsidRPr="00264144">
              <w:rPr>
                <w:rFonts w:ascii="Calibri" w:hAnsi="Calibri" w:cstheme="minorHAnsi"/>
                <w:sz w:val="24"/>
              </w:rPr>
              <w:t>B Munn and H Marland</w:t>
            </w:r>
          </w:p>
          <w:p w:rsidR="008B288A" w:rsidRDefault="00F61C19" w:rsidP="00284C9C">
            <w:pPr>
              <w:spacing w:before="120" w:after="120" w:line="240" w:lineRule="atLeast"/>
              <w:rPr>
                <w:rFonts w:ascii="Calibri" w:hAnsi="Calibri" w:cstheme="minorHAnsi"/>
                <w:sz w:val="24"/>
                <w:lang w:val="en-US"/>
              </w:rPr>
            </w:pPr>
            <w:r w:rsidRPr="008B288A">
              <w:rPr>
                <w:rFonts w:ascii="Calibri" w:hAnsi="Calibri" w:cstheme="minorHAnsi"/>
                <w:sz w:val="24"/>
                <w:lang w:val="en-US"/>
              </w:rPr>
              <w:t>T</w:t>
            </w:r>
            <w:r w:rsidR="00264144">
              <w:rPr>
                <w:rFonts w:ascii="Calibri" w:hAnsi="Calibri" w:cstheme="minorHAnsi"/>
                <w:sz w:val="24"/>
                <w:lang w:val="en-US"/>
              </w:rPr>
              <w:t>wo coursework Units (Component 1 &amp; Component 2) are worth 60% of qualification that has been completed in Year 10.  Students will work on examination content throughout the course of Year 11 in preparation for the Component 3 examination, worth 40% of the BTEC</w:t>
            </w:r>
            <w:r w:rsidRPr="008B288A">
              <w:rPr>
                <w:rFonts w:ascii="Calibri" w:hAnsi="Calibri" w:cstheme="minorHAnsi"/>
                <w:sz w:val="24"/>
                <w:lang w:val="en-US"/>
              </w:rPr>
              <w:t>.</w:t>
            </w:r>
          </w:p>
          <w:p w:rsidR="00264144" w:rsidRPr="008B288A" w:rsidRDefault="00264144" w:rsidP="00284C9C">
            <w:pPr>
              <w:spacing w:before="120" w:after="120" w:line="240" w:lineRule="atLeast"/>
              <w:rPr>
                <w:rFonts w:ascii="Calibri" w:hAnsi="Calibri" w:cstheme="minorHAnsi"/>
                <w:sz w:val="24"/>
                <w:lang w:val="en-US"/>
              </w:rPr>
            </w:pPr>
            <w:r>
              <w:rPr>
                <w:rFonts w:ascii="Calibri" w:hAnsi="Calibri" w:cstheme="minorHAnsi"/>
                <w:sz w:val="24"/>
                <w:lang w:val="en-US"/>
              </w:rPr>
              <w:t>Confirmed examination date: Component 3 – 1</w:t>
            </w:r>
            <w:r w:rsidRPr="00264144">
              <w:rPr>
                <w:rFonts w:ascii="Calibri" w:hAnsi="Calibri" w:cstheme="minorHAnsi"/>
                <w:sz w:val="24"/>
                <w:vertAlign w:val="superscript"/>
                <w:lang w:val="en-US"/>
              </w:rPr>
              <w:t>st</w:t>
            </w:r>
            <w:r>
              <w:rPr>
                <w:rFonts w:ascii="Calibri" w:hAnsi="Calibri" w:cstheme="minorHAnsi"/>
                <w:sz w:val="24"/>
                <w:lang w:val="en-US"/>
              </w:rPr>
              <w:t xml:space="preserve"> February 2019.</w:t>
            </w:r>
          </w:p>
          <w:p w:rsidR="00F61C19" w:rsidRPr="008B288A" w:rsidRDefault="00F61C19" w:rsidP="00284C9C">
            <w:pPr>
              <w:spacing w:before="120" w:after="120" w:line="240" w:lineRule="atLeast"/>
              <w:rPr>
                <w:rFonts w:ascii="Calibri" w:hAnsi="Calibri" w:cstheme="minorHAnsi"/>
                <w:sz w:val="24"/>
              </w:rPr>
            </w:pPr>
            <w:r w:rsidRPr="008B288A">
              <w:rPr>
                <w:rFonts w:ascii="Calibri" w:hAnsi="Calibri" w:cstheme="minorHAnsi"/>
                <w:b/>
                <w:bCs/>
                <w:sz w:val="24"/>
                <w:u w:val="single"/>
              </w:rPr>
              <w:t>AQA Religious Studies GCSE</w:t>
            </w:r>
            <w:r w:rsidRPr="008B288A">
              <w:rPr>
                <w:rFonts w:ascii="Calibri" w:hAnsi="Calibri" w:cstheme="minorHAnsi"/>
                <w:sz w:val="24"/>
              </w:rPr>
              <w:t xml:space="preserve">  </w:t>
            </w:r>
            <w:r w:rsidR="009929C6">
              <w:rPr>
                <w:rFonts w:ascii="Calibri" w:hAnsi="Calibri" w:cstheme="minorHAnsi"/>
                <w:sz w:val="24"/>
              </w:rPr>
              <w:t xml:space="preserve"> </w:t>
            </w:r>
            <w:r w:rsidRPr="008B288A">
              <w:rPr>
                <w:rFonts w:ascii="Calibri" w:hAnsi="Calibri" w:cstheme="minorHAnsi"/>
                <w:sz w:val="24"/>
              </w:rPr>
              <w:t xml:space="preserve">L </w:t>
            </w:r>
            <w:r w:rsidR="00264144">
              <w:rPr>
                <w:rFonts w:ascii="Calibri" w:hAnsi="Calibri" w:cstheme="minorHAnsi"/>
                <w:sz w:val="24"/>
              </w:rPr>
              <w:t>Smillie, L Sealey and J Ottaway</w:t>
            </w:r>
          </w:p>
          <w:p w:rsidR="00F61C19" w:rsidRPr="008B288A" w:rsidRDefault="00F61C19" w:rsidP="00284C9C">
            <w:pPr>
              <w:spacing w:before="120" w:after="120" w:line="240" w:lineRule="atLeast"/>
              <w:rPr>
                <w:rFonts w:ascii="Calibri" w:eastAsia="Times New Roman" w:hAnsi="Calibri" w:cstheme="minorHAnsi"/>
                <w:sz w:val="24"/>
              </w:rPr>
            </w:pPr>
            <w:r w:rsidRPr="008B288A">
              <w:rPr>
                <w:rFonts w:ascii="Calibri" w:eastAsia="Times New Roman" w:hAnsi="Calibri" w:cstheme="minorHAnsi"/>
                <w:sz w:val="24"/>
              </w:rPr>
              <w:t>No controlled assessments.</w:t>
            </w:r>
            <w:r w:rsidR="00264144">
              <w:rPr>
                <w:rFonts w:ascii="Calibri" w:eastAsia="Times New Roman" w:hAnsi="Calibri" w:cstheme="minorHAnsi"/>
                <w:sz w:val="24"/>
              </w:rPr>
              <w:t xml:space="preserve"> </w:t>
            </w:r>
            <w:r w:rsidRPr="008B288A">
              <w:rPr>
                <w:rFonts w:ascii="Calibri" w:eastAsia="Times New Roman" w:hAnsi="Calibri" w:cstheme="minorHAnsi"/>
                <w:sz w:val="24"/>
              </w:rPr>
              <w:t xml:space="preserve"> Two examinations in May/June examination series, each examination covers four topics, eight topics in all. </w:t>
            </w:r>
          </w:p>
          <w:p w:rsidR="00F61C19" w:rsidRPr="008B288A" w:rsidRDefault="00F61C19" w:rsidP="00284C9C">
            <w:pPr>
              <w:spacing w:before="120" w:after="120" w:line="240" w:lineRule="atLeast"/>
              <w:rPr>
                <w:rFonts w:ascii="Calibri" w:eastAsia="Times New Roman" w:hAnsi="Calibri" w:cstheme="minorHAnsi"/>
                <w:sz w:val="24"/>
              </w:rPr>
            </w:pPr>
            <w:r w:rsidRPr="008B288A">
              <w:rPr>
                <w:rFonts w:ascii="Calibri" w:eastAsia="Times New Roman" w:hAnsi="Calibri" w:cstheme="minorHAnsi"/>
                <w:sz w:val="24"/>
              </w:rPr>
              <w:t>Confirmed examination dates specification 8062:</w:t>
            </w:r>
          </w:p>
          <w:p w:rsidR="00F61C19" w:rsidRPr="008B288A" w:rsidRDefault="00F61C19" w:rsidP="00284C9C">
            <w:pPr>
              <w:spacing w:before="120" w:after="120" w:line="240" w:lineRule="atLeast"/>
              <w:rPr>
                <w:rFonts w:ascii="Calibri" w:eastAsia="Times New Roman" w:hAnsi="Calibri" w:cstheme="minorHAnsi"/>
                <w:sz w:val="24"/>
              </w:rPr>
            </w:pPr>
            <w:r w:rsidRPr="008B288A">
              <w:rPr>
                <w:rFonts w:ascii="Calibri" w:eastAsia="Times New Roman" w:hAnsi="Calibri" w:cstheme="minorHAnsi"/>
                <w:sz w:val="24"/>
              </w:rPr>
              <w:t>Paper 1 - 1</w:t>
            </w:r>
            <w:r w:rsidR="00264144">
              <w:rPr>
                <w:rFonts w:ascii="Calibri" w:eastAsia="Times New Roman" w:hAnsi="Calibri" w:cstheme="minorHAnsi"/>
                <w:sz w:val="24"/>
              </w:rPr>
              <w:t>3</w:t>
            </w:r>
            <w:r w:rsidRPr="008B288A">
              <w:rPr>
                <w:rFonts w:ascii="Calibri" w:eastAsia="Times New Roman" w:hAnsi="Calibri" w:cstheme="minorHAnsi"/>
                <w:sz w:val="24"/>
                <w:vertAlign w:val="superscript"/>
              </w:rPr>
              <w:t>th</w:t>
            </w:r>
            <w:r w:rsidRPr="008B288A">
              <w:rPr>
                <w:rFonts w:ascii="Calibri" w:eastAsia="Times New Roman" w:hAnsi="Calibri" w:cstheme="minorHAnsi"/>
                <w:sz w:val="24"/>
              </w:rPr>
              <w:t xml:space="preserve"> May (p</w:t>
            </w:r>
            <w:r w:rsidR="00264144">
              <w:rPr>
                <w:rFonts w:ascii="Calibri" w:eastAsia="Times New Roman" w:hAnsi="Calibri" w:cstheme="minorHAnsi"/>
                <w:sz w:val="24"/>
              </w:rPr>
              <w:t>.</w:t>
            </w:r>
            <w:r w:rsidRPr="008B288A">
              <w:rPr>
                <w:rFonts w:ascii="Calibri" w:eastAsia="Times New Roman" w:hAnsi="Calibri" w:cstheme="minorHAnsi"/>
                <w:sz w:val="24"/>
              </w:rPr>
              <w:t>m</w:t>
            </w:r>
            <w:r w:rsidR="00264144">
              <w:rPr>
                <w:rFonts w:ascii="Calibri" w:eastAsia="Times New Roman" w:hAnsi="Calibri" w:cstheme="minorHAnsi"/>
                <w:sz w:val="24"/>
              </w:rPr>
              <w:t>.</w:t>
            </w:r>
            <w:r w:rsidRPr="008B288A">
              <w:rPr>
                <w:rFonts w:ascii="Calibri" w:eastAsia="Times New Roman" w:hAnsi="Calibri" w:cstheme="minorHAnsi"/>
                <w:sz w:val="24"/>
              </w:rPr>
              <w:t>)</w:t>
            </w:r>
          </w:p>
          <w:p w:rsidR="00F61C19" w:rsidRPr="008B288A" w:rsidRDefault="00F61C19" w:rsidP="00284C9C">
            <w:pPr>
              <w:spacing w:before="120" w:after="120" w:line="240" w:lineRule="atLeast"/>
              <w:rPr>
                <w:rFonts w:ascii="Calibri" w:eastAsia="Times New Roman" w:hAnsi="Calibri" w:cstheme="minorHAnsi"/>
                <w:sz w:val="24"/>
              </w:rPr>
            </w:pPr>
            <w:r w:rsidRPr="008B288A">
              <w:rPr>
                <w:rFonts w:ascii="Calibri" w:eastAsia="Times New Roman" w:hAnsi="Calibri" w:cstheme="minorHAnsi"/>
                <w:sz w:val="24"/>
              </w:rPr>
              <w:t xml:space="preserve">Paper 2 – </w:t>
            </w:r>
            <w:r w:rsidR="00264144">
              <w:rPr>
                <w:rFonts w:ascii="Calibri" w:eastAsia="Times New Roman" w:hAnsi="Calibri" w:cstheme="minorHAnsi"/>
                <w:sz w:val="24"/>
              </w:rPr>
              <w:t>20</w:t>
            </w:r>
            <w:r w:rsidRPr="008B288A">
              <w:rPr>
                <w:rFonts w:ascii="Calibri" w:eastAsia="Times New Roman" w:hAnsi="Calibri" w:cstheme="minorHAnsi"/>
                <w:sz w:val="24"/>
                <w:vertAlign w:val="superscript"/>
              </w:rPr>
              <w:t>th</w:t>
            </w:r>
            <w:r w:rsidRPr="008B288A">
              <w:rPr>
                <w:rFonts w:ascii="Calibri" w:eastAsia="Times New Roman" w:hAnsi="Calibri" w:cstheme="minorHAnsi"/>
                <w:sz w:val="24"/>
              </w:rPr>
              <w:t xml:space="preserve">  May (</w:t>
            </w:r>
            <w:r w:rsidR="00264144">
              <w:rPr>
                <w:rFonts w:ascii="Calibri" w:eastAsia="Times New Roman" w:hAnsi="Calibri" w:cstheme="minorHAnsi"/>
                <w:sz w:val="24"/>
              </w:rPr>
              <w:t>a.m.</w:t>
            </w:r>
            <w:r w:rsidRPr="008B288A">
              <w:rPr>
                <w:rFonts w:ascii="Calibri" w:eastAsia="Times New Roman" w:hAnsi="Calibri" w:cstheme="minorHAnsi"/>
                <w:sz w:val="24"/>
              </w:rPr>
              <w:t>)</w:t>
            </w:r>
          </w:p>
          <w:p w:rsidR="00D32686" w:rsidRPr="008B288A" w:rsidRDefault="00F61C19" w:rsidP="00284C9C">
            <w:pPr>
              <w:pStyle w:val="NormalWeb"/>
              <w:spacing w:before="120" w:after="120" w:line="240" w:lineRule="atLeast"/>
              <w:rPr>
                <w:rFonts w:ascii="Calibri" w:hAnsi="Calibri" w:cstheme="minorHAnsi"/>
                <w:b/>
                <w:bCs/>
                <w:color w:val="943634" w:themeColor="accent2" w:themeShade="BF"/>
                <w:szCs w:val="22"/>
                <w:u w:val="single"/>
                <w:lang w:eastAsia="en-US"/>
              </w:rPr>
            </w:pPr>
            <w:r w:rsidRPr="008B288A">
              <w:rPr>
                <w:rFonts w:ascii="Calibri" w:eastAsia="Times New Roman" w:hAnsi="Calibri" w:cstheme="minorHAnsi"/>
                <w:szCs w:val="22"/>
              </w:rPr>
              <w:t>Preparation sessions are hosted by the students’ RS teacher immediately before the examination.</w:t>
            </w:r>
          </w:p>
        </w:tc>
      </w:tr>
      <w:tr w:rsidR="00D75C9B" w:rsidRPr="008B288A" w:rsidTr="004A2C5F">
        <w:tc>
          <w:tcPr>
            <w:tcW w:w="9922" w:type="dxa"/>
          </w:tcPr>
          <w:p w:rsidR="00D75C9B" w:rsidRPr="008B288A" w:rsidRDefault="00D75C9B" w:rsidP="00284C9C">
            <w:pPr>
              <w:spacing w:before="120" w:after="120" w:line="240" w:lineRule="atLeast"/>
              <w:rPr>
                <w:rFonts w:ascii="Calibri" w:hAnsi="Calibri" w:cstheme="minorHAnsi"/>
                <w:sz w:val="24"/>
              </w:rPr>
            </w:pPr>
            <w:r>
              <w:rPr>
                <w:rFonts w:ascii="Calibri" w:hAnsi="Calibri" w:cstheme="minorHAnsi"/>
                <w:b/>
                <w:bCs/>
                <w:sz w:val="24"/>
                <w:u w:val="single"/>
              </w:rPr>
              <w:t>WJEC Eduqas Food Preparation &amp; Nutrition</w:t>
            </w:r>
            <w:r w:rsidRPr="008B288A">
              <w:rPr>
                <w:rFonts w:ascii="Calibri" w:hAnsi="Calibri" w:cstheme="minorHAnsi"/>
                <w:b/>
                <w:bCs/>
                <w:sz w:val="24"/>
                <w:u w:val="single"/>
              </w:rPr>
              <w:t xml:space="preserve"> GCSE</w:t>
            </w:r>
            <w:r w:rsidRPr="008B288A">
              <w:rPr>
                <w:rFonts w:ascii="Calibri" w:hAnsi="Calibri" w:cstheme="minorHAnsi"/>
                <w:sz w:val="24"/>
              </w:rPr>
              <w:t xml:space="preserve"> </w:t>
            </w:r>
            <w:r w:rsidR="009929C6">
              <w:rPr>
                <w:rFonts w:ascii="Calibri" w:hAnsi="Calibri" w:cstheme="minorHAnsi"/>
                <w:sz w:val="24"/>
              </w:rPr>
              <w:t xml:space="preserve"> </w:t>
            </w:r>
            <w:r w:rsidRPr="008B288A">
              <w:rPr>
                <w:rFonts w:ascii="Calibri" w:hAnsi="Calibri" w:cstheme="minorHAnsi"/>
                <w:sz w:val="24"/>
              </w:rPr>
              <w:t xml:space="preserve"> </w:t>
            </w:r>
            <w:r>
              <w:rPr>
                <w:rFonts w:ascii="Calibri" w:hAnsi="Calibri" w:cstheme="minorHAnsi"/>
                <w:sz w:val="24"/>
              </w:rPr>
              <w:t>J Crawford</w:t>
            </w:r>
          </w:p>
          <w:p w:rsidR="001F59D6" w:rsidRPr="001F59D6" w:rsidRDefault="001F59D6" w:rsidP="00284C9C">
            <w:pPr>
              <w:spacing w:before="120" w:after="120" w:line="240" w:lineRule="atLeast"/>
              <w:rPr>
                <w:rFonts w:eastAsia="Times New Roman" w:cstheme="minorHAnsi"/>
                <w:sz w:val="24"/>
                <w:szCs w:val="24"/>
                <w:lang w:eastAsia="en-GB"/>
              </w:rPr>
            </w:pPr>
            <w:r w:rsidRPr="001F59D6">
              <w:rPr>
                <w:rFonts w:eastAsia="Times New Roman" w:cstheme="minorHAnsi"/>
                <w:sz w:val="24"/>
                <w:szCs w:val="24"/>
                <w:lang w:eastAsia="en-GB"/>
              </w:rPr>
              <w:t>50% Controlled Assessment ; NEA 1 Food Investigation Assessment 15%, NEA 2 Food Preparation Assessment 35%</w:t>
            </w:r>
          </w:p>
          <w:p w:rsidR="001F59D6" w:rsidRPr="001F59D6" w:rsidRDefault="001F59D6" w:rsidP="00284C9C">
            <w:pPr>
              <w:spacing w:before="120" w:after="120" w:line="240" w:lineRule="atLeast"/>
              <w:rPr>
                <w:rFonts w:eastAsia="Times New Roman" w:cstheme="minorHAnsi"/>
                <w:sz w:val="24"/>
                <w:szCs w:val="24"/>
                <w:lang w:eastAsia="en-GB"/>
              </w:rPr>
            </w:pPr>
            <w:r w:rsidRPr="001F59D6">
              <w:rPr>
                <w:rFonts w:eastAsia="Times New Roman" w:cstheme="minorHAnsi"/>
                <w:sz w:val="24"/>
                <w:szCs w:val="24"/>
                <w:lang w:eastAsia="en-GB"/>
              </w:rPr>
              <w:t>50% Written Examination; 1hr 45 Minutes June examination series.</w:t>
            </w:r>
          </w:p>
          <w:p w:rsidR="001F59D6" w:rsidRPr="001F59D6" w:rsidRDefault="001F59D6" w:rsidP="00284C9C">
            <w:pPr>
              <w:spacing w:before="120" w:after="120" w:line="240" w:lineRule="atLeast"/>
              <w:rPr>
                <w:rFonts w:eastAsia="Times New Roman" w:cstheme="minorHAnsi"/>
                <w:sz w:val="24"/>
                <w:szCs w:val="24"/>
                <w:lang w:eastAsia="en-GB"/>
              </w:rPr>
            </w:pPr>
            <w:r w:rsidRPr="001F59D6">
              <w:rPr>
                <w:rFonts w:eastAsia="Times New Roman" w:cstheme="minorHAnsi"/>
                <w:sz w:val="24"/>
                <w:szCs w:val="24"/>
                <w:lang w:eastAsia="en-GB"/>
              </w:rPr>
              <w:t>NEA 1 : Completed during terms 2 &amp; 3, deadline in term 3</w:t>
            </w:r>
          </w:p>
          <w:p w:rsidR="001F59D6" w:rsidRPr="001F59D6" w:rsidRDefault="001F59D6" w:rsidP="00284C9C">
            <w:pPr>
              <w:spacing w:before="120" w:after="120" w:line="240" w:lineRule="atLeast"/>
              <w:rPr>
                <w:rFonts w:eastAsia="Times New Roman" w:cstheme="minorHAnsi"/>
                <w:sz w:val="24"/>
                <w:szCs w:val="24"/>
                <w:lang w:eastAsia="en-GB"/>
              </w:rPr>
            </w:pPr>
            <w:r w:rsidRPr="001F59D6">
              <w:rPr>
                <w:rFonts w:eastAsia="Times New Roman" w:cstheme="minorHAnsi"/>
                <w:sz w:val="24"/>
                <w:szCs w:val="24"/>
                <w:lang w:eastAsia="en-GB"/>
              </w:rPr>
              <w:t>NEA 2 : Completed during terms 3 &amp; 4, deadline in term 4.</w:t>
            </w:r>
          </w:p>
          <w:p w:rsidR="001F59D6" w:rsidRPr="001F59D6" w:rsidRDefault="001F59D6" w:rsidP="00284C9C">
            <w:pPr>
              <w:spacing w:before="120" w:after="120" w:line="240" w:lineRule="atLeast"/>
              <w:rPr>
                <w:rFonts w:eastAsia="Times New Roman" w:cstheme="minorHAnsi"/>
                <w:sz w:val="24"/>
                <w:szCs w:val="24"/>
                <w:lang w:eastAsia="en-GB"/>
              </w:rPr>
            </w:pPr>
            <w:r w:rsidRPr="001F59D6">
              <w:rPr>
                <w:rFonts w:eastAsia="Times New Roman" w:cstheme="minorHAnsi"/>
                <w:sz w:val="24"/>
                <w:szCs w:val="24"/>
                <w:lang w:eastAsia="en-GB"/>
              </w:rPr>
              <w:t xml:space="preserve">GCSE examination in May/June examination series </w:t>
            </w:r>
          </w:p>
          <w:p w:rsidR="00D75C9B" w:rsidRPr="00D75C9B" w:rsidRDefault="001F59D6" w:rsidP="00284C9C">
            <w:pPr>
              <w:spacing w:before="120" w:after="120" w:line="240" w:lineRule="atLeast"/>
              <w:rPr>
                <w:rFonts w:ascii="Calibri" w:hAnsi="Calibri" w:cstheme="minorHAnsi"/>
                <w:bCs/>
                <w:sz w:val="24"/>
                <w:lang w:val="en-US"/>
              </w:rPr>
            </w:pPr>
            <w:r w:rsidRPr="001F59D6">
              <w:rPr>
                <w:rFonts w:eastAsia="Times New Roman" w:cstheme="minorHAnsi"/>
                <w:sz w:val="24"/>
                <w:szCs w:val="24"/>
                <w:lang w:eastAsia="en-GB"/>
              </w:rPr>
              <w:t xml:space="preserve">Confirmed examination dates: </w:t>
            </w:r>
            <w:r w:rsidR="00AF0CD4">
              <w:rPr>
                <w:rFonts w:eastAsia="Times New Roman" w:cstheme="minorHAnsi"/>
                <w:sz w:val="24"/>
                <w:szCs w:val="24"/>
                <w:lang w:eastAsia="en-GB"/>
              </w:rPr>
              <w:t>10</w:t>
            </w:r>
            <w:r w:rsidR="00AF0CD4" w:rsidRPr="00AF0CD4">
              <w:rPr>
                <w:rFonts w:eastAsia="Times New Roman" w:cstheme="minorHAnsi"/>
                <w:sz w:val="24"/>
                <w:szCs w:val="24"/>
                <w:vertAlign w:val="superscript"/>
                <w:lang w:eastAsia="en-GB"/>
              </w:rPr>
              <w:t>th</w:t>
            </w:r>
            <w:r w:rsidR="00AF0CD4">
              <w:rPr>
                <w:rFonts w:eastAsia="Times New Roman" w:cstheme="minorHAnsi"/>
                <w:sz w:val="24"/>
                <w:szCs w:val="24"/>
                <w:lang w:eastAsia="en-GB"/>
              </w:rPr>
              <w:t xml:space="preserve"> </w:t>
            </w:r>
            <w:r w:rsidRPr="001F59D6">
              <w:rPr>
                <w:rFonts w:eastAsia="Times New Roman" w:cstheme="minorHAnsi"/>
                <w:sz w:val="24"/>
                <w:szCs w:val="24"/>
                <w:lang w:eastAsia="en-GB"/>
              </w:rPr>
              <w:t xml:space="preserve">June </w:t>
            </w:r>
            <w:r w:rsidR="00AF0CD4">
              <w:rPr>
                <w:rFonts w:eastAsia="Times New Roman" w:cstheme="minorHAnsi"/>
                <w:sz w:val="24"/>
                <w:szCs w:val="24"/>
                <w:lang w:eastAsia="en-GB"/>
              </w:rPr>
              <w:t>2019 a.m.</w:t>
            </w:r>
          </w:p>
        </w:tc>
      </w:tr>
    </w:tbl>
    <w:p w:rsidR="00800AF1" w:rsidRPr="008B288A" w:rsidRDefault="00800AF1" w:rsidP="00284C9C">
      <w:pPr>
        <w:spacing w:before="120" w:after="120" w:line="240" w:lineRule="atLeast"/>
        <w:rPr>
          <w:rFonts w:ascii="Calibri" w:hAnsi="Calibri" w:cstheme="minorHAnsi"/>
          <w:sz w:val="24"/>
        </w:rPr>
      </w:pPr>
    </w:p>
    <w:sectPr w:rsidR="00800AF1" w:rsidRPr="008B288A" w:rsidSect="00EE53F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5EA8"/>
    <w:multiLevelType w:val="hybridMultilevel"/>
    <w:tmpl w:val="44B6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5543D"/>
    <w:multiLevelType w:val="hybridMultilevel"/>
    <w:tmpl w:val="FBE6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323B4"/>
    <w:multiLevelType w:val="multilevel"/>
    <w:tmpl w:val="B9C0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3B21BA"/>
    <w:multiLevelType w:val="hybridMultilevel"/>
    <w:tmpl w:val="2BF23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9EB6772"/>
    <w:multiLevelType w:val="multilevel"/>
    <w:tmpl w:val="B2A2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C90FF8"/>
    <w:multiLevelType w:val="hybridMultilevel"/>
    <w:tmpl w:val="8048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645CD4"/>
    <w:multiLevelType w:val="multilevel"/>
    <w:tmpl w:val="FC44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F1"/>
    <w:rsid w:val="00037A6E"/>
    <w:rsid w:val="000505EB"/>
    <w:rsid w:val="000545A9"/>
    <w:rsid w:val="000571EF"/>
    <w:rsid w:val="000A64D4"/>
    <w:rsid w:val="000B10DB"/>
    <w:rsid w:val="000B6099"/>
    <w:rsid w:val="00132FB5"/>
    <w:rsid w:val="00143C0B"/>
    <w:rsid w:val="00173765"/>
    <w:rsid w:val="001C30D9"/>
    <w:rsid w:val="001C40E7"/>
    <w:rsid w:val="001E3B6E"/>
    <w:rsid w:val="001E79F1"/>
    <w:rsid w:val="001F241C"/>
    <w:rsid w:val="001F59D6"/>
    <w:rsid w:val="00204524"/>
    <w:rsid w:val="002050A5"/>
    <w:rsid w:val="00221F7C"/>
    <w:rsid w:val="0023056D"/>
    <w:rsid w:val="00244604"/>
    <w:rsid w:val="00252065"/>
    <w:rsid w:val="00261689"/>
    <w:rsid w:val="00264144"/>
    <w:rsid w:val="00284C9C"/>
    <w:rsid w:val="00286CA0"/>
    <w:rsid w:val="002C52C7"/>
    <w:rsid w:val="002E7837"/>
    <w:rsid w:val="00384419"/>
    <w:rsid w:val="003C3442"/>
    <w:rsid w:val="003D38D7"/>
    <w:rsid w:val="003E3E0D"/>
    <w:rsid w:val="003E4CB8"/>
    <w:rsid w:val="003F3965"/>
    <w:rsid w:val="004005F6"/>
    <w:rsid w:val="0040612B"/>
    <w:rsid w:val="00480E09"/>
    <w:rsid w:val="004978C5"/>
    <w:rsid w:val="004A2C5F"/>
    <w:rsid w:val="004D10B2"/>
    <w:rsid w:val="00505A58"/>
    <w:rsid w:val="00533599"/>
    <w:rsid w:val="00580740"/>
    <w:rsid w:val="00580FA8"/>
    <w:rsid w:val="00597C1B"/>
    <w:rsid w:val="005C1059"/>
    <w:rsid w:val="005C138D"/>
    <w:rsid w:val="005C3AEB"/>
    <w:rsid w:val="006419F9"/>
    <w:rsid w:val="00653B43"/>
    <w:rsid w:val="00655324"/>
    <w:rsid w:val="006935AF"/>
    <w:rsid w:val="006A7BC9"/>
    <w:rsid w:val="006B466C"/>
    <w:rsid w:val="006D31A4"/>
    <w:rsid w:val="006E2506"/>
    <w:rsid w:val="0070309E"/>
    <w:rsid w:val="00707AC0"/>
    <w:rsid w:val="00751B66"/>
    <w:rsid w:val="0075678D"/>
    <w:rsid w:val="00777E3E"/>
    <w:rsid w:val="00781789"/>
    <w:rsid w:val="007928F5"/>
    <w:rsid w:val="007A7DED"/>
    <w:rsid w:val="007B3303"/>
    <w:rsid w:val="007D398C"/>
    <w:rsid w:val="007D6FAB"/>
    <w:rsid w:val="007E3C79"/>
    <w:rsid w:val="007F59DF"/>
    <w:rsid w:val="00800AF1"/>
    <w:rsid w:val="00813144"/>
    <w:rsid w:val="0084163C"/>
    <w:rsid w:val="00856408"/>
    <w:rsid w:val="0086410A"/>
    <w:rsid w:val="00867C95"/>
    <w:rsid w:val="008B288A"/>
    <w:rsid w:val="008C3765"/>
    <w:rsid w:val="008E5B2B"/>
    <w:rsid w:val="009060A1"/>
    <w:rsid w:val="009333F6"/>
    <w:rsid w:val="009443B7"/>
    <w:rsid w:val="00951C8C"/>
    <w:rsid w:val="00955319"/>
    <w:rsid w:val="00956220"/>
    <w:rsid w:val="009929C6"/>
    <w:rsid w:val="00995E2E"/>
    <w:rsid w:val="00996021"/>
    <w:rsid w:val="009D185D"/>
    <w:rsid w:val="009D4349"/>
    <w:rsid w:val="009E5CE2"/>
    <w:rsid w:val="00A52614"/>
    <w:rsid w:val="00A9683A"/>
    <w:rsid w:val="00AE28DB"/>
    <w:rsid w:val="00AF0CD4"/>
    <w:rsid w:val="00B1461A"/>
    <w:rsid w:val="00B3490F"/>
    <w:rsid w:val="00B37E21"/>
    <w:rsid w:val="00B72CA1"/>
    <w:rsid w:val="00BB01B1"/>
    <w:rsid w:val="00C12A7D"/>
    <w:rsid w:val="00C252D4"/>
    <w:rsid w:val="00C56A1C"/>
    <w:rsid w:val="00C764CD"/>
    <w:rsid w:val="00CC6A41"/>
    <w:rsid w:val="00D22A3C"/>
    <w:rsid w:val="00D32686"/>
    <w:rsid w:val="00D55ED6"/>
    <w:rsid w:val="00D60BBA"/>
    <w:rsid w:val="00D75C9B"/>
    <w:rsid w:val="00D81654"/>
    <w:rsid w:val="00D93E27"/>
    <w:rsid w:val="00E07169"/>
    <w:rsid w:val="00E10379"/>
    <w:rsid w:val="00E32868"/>
    <w:rsid w:val="00E33BCA"/>
    <w:rsid w:val="00E34805"/>
    <w:rsid w:val="00E367A9"/>
    <w:rsid w:val="00E41860"/>
    <w:rsid w:val="00E47C6A"/>
    <w:rsid w:val="00E82FF0"/>
    <w:rsid w:val="00EA6A69"/>
    <w:rsid w:val="00EB3EE4"/>
    <w:rsid w:val="00EE53F6"/>
    <w:rsid w:val="00EF32D7"/>
    <w:rsid w:val="00EF3529"/>
    <w:rsid w:val="00EF7477"/>
    <w:rsid w:val="00F17FC6"/>
    <w:rsid w:val="00F21B8D"/>
    <w:rsid w:val="00F2773C"/>
    <w:rsid w:val="00F307F7"/>
    <w:rsid w:val="00F36D78"/>
    <w:rsid w:val="00F50AF6"/>
    <w:rsid w:val="00F60D99"/>
    <w:rsid w:val="00F61C19"/>
    <w:rsid w:val="00F775B5"/>
    <w:rsid w:val="00F95405"/>
    <w:rsid w:val="00FC29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0E96A"/>
  <w15:docId w15:val="{699599FC-95D1-42AC-97D4-1F96F6A9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Pr>
      <w:rFonts w:cs="Times New Roman"/>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22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A3C"/>
    <w:rPr>
      <w:rFonts w:ascii="Tahoma" w:hAnsi="Tahoma" w:cs="Tahoma"/>
      <w:sz w:val="16"/>
      <w:szCs w:val="16"/>
    </w:rPr>
  </w:style>
  <w:style w:type="paragraph" w:styleId="NoSpacing">
    <w:name w:val="No Spacing"/>
    <w:uiPriority w:val="1"/>
    <w:qFormat/>
    <w:rsid w:val="00751B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99006">
      <w:bodyDiv w:val="1"/>
      <w:marLeft w:val="0"/>
      <w:marRight w:val="0"/>
      <w:marTop w:val="0"/>
      <w:marBottom w:val="0"/>
      <w:divBdr>
        <w:top w:val="none" w:sz="0" w:space="0" w:color="auto"/>
        <w:left w:val="none" w:sz="0" w:space="0" w:color="auto"/>
        <w:bottom w:val="none" w:sz="0" w:space="0" w:color="auto"/>
        <w:right w:val="none" w:sz="0" w:space="0" w:color="auto"/>
      </w:divBdr>
    </w:div>
    <w:div w:id="159198761">
      <w:bodyDiv w:val="1"/>
      <w:marLeft w:val="0"/>
      <w:marRight w:val="0"/>
      <w:marTop w:val="0"/>
      <w:marBottom w:val="0"/>
      <w:divBdr>
        <w:top w:val="none" w:sz="0" w:space="0" w:color="auto"/>
        <w:left w:val="none" w:sz="0" w:space="0" w:color="auto"/>
        <w:bottom w:val="none" w:sz="0" w:space="0" w:color="auto"/>
        <w:right w:val="none" w:sz="0" w:space="0" w:color="auto"/>
      </w:divBdr>
    </w:div>
    <w:div w:id="169174524">
      <w:bodyDiv w:val="1"/>
      <w:marLeft w:val="0"/>
      <w:marRight w:val="0"/>
      <w:marTop w:val="0"/>
      <w:marBottom w:val="0"/>
      <w:divBdr>
        <w:top w:val="none" w:sz="0" w:space="0" w:color="auto"/>
        <w:left w:val="none" w:sz="0" w:space="0" w:color="auto"/>
        <w:bottom w:val="none" w:sz="0" w:space="0" w:color="auto"/>
        <w:right w:val="none" w:sz="0" w:space="0" w:color="auto"/>
      </w:divBdr>
    </w:div>
    <w:div w:id="175584208">
      <w:bodyDiv w:val="1"/>
      <w:marLeft w:val="0"/>
      <w:marRight w:val="0"/>
      <w:marTop w:val="0"/>
      <w:marBottom w:val="0"/>
      <w:divBdr>
        <w:top w:val="none" w:sz="0" w:space="0" w:color="auto"/>
        <w:left w:val="none" w:sz="0" w:space="0" w:color="auto"/>
        <w:bottom w:val="none" w:sz="0" w:space="0" w:color="auto"/>
        <w:right w:val="none" w:sz="0" w:space="0" w:color="auto"/>
      </w:divBdr>
    </w:div>
    <w:div w:id="205798169">
      <w:bodyDiv w:val="1"/>
      <w:marLeft w:val="0"/>
      <w:marRight w:val="0"/>
      <w:marTop w:val="0"/>
      <w:marBottom w:val="0"/>
      <w:divBdr>
        <w:top w:val="none" w:sz="0" w:space="0" w:color="auto"/>
        <w:left w:val="none" w:sz="0" w:space="0" w:color="auto"/>
        <w:bottom w:val="none" w:sz="0" w:space="0" w:color="auto"/>
        <w:right w:val="none" w:sz="0" w:space="0" w:color="auto"/>
      </w:divBdr>
    </w:div>
    <w:div w:id="239097215">
      <w:bodyDiv w:val="1"/>
      <w:marLeft w:val="0"/>
      <w:marRight w:val="0"/>
      <w:marTop w:val="0"/>
      <w:marBottom w:val="0"/>
      <w:divBdr>
        <w:top w:val="none" w:sz="0" w:space="0" w:color="auto"/>
        <w:left w:val="none" w:sz="0" w:space="0" w:color="auto"/>
        <w:bottom w:val="none" w:sz="0" w:space="0" w:color="auto"/>
        <w:right w:val="none" w:sz="0" w:space="0" w:color="auto"/>
      </w:divBdr>
    </w:div>
    <w:div w:id="289365572">
      <w:bodyDiv w:val="1"/>
      <w:marLeft w:val="0"/>
      <w:marRight w:val="0"/>
      <w:marTop w:val="0"/>
      <w:marBottom w:val="0"/>
      <w:divBdr>
        <w:top w:val="none" w:sz="0" w:space="0" w:color="auto"/>
        <w:left w:val="none" w:sz="0" w:space="0" w:color="auto"/>
        <w:bottom w:val="none" w:sz="0" w:space="0" w:color="auto"/>
        <w:right w:val="none" w:sz="0" w:space="0" w:color="auto"/>
      </w:divBdr>
    </w:div>
    <w:div w:id="334068259">
      <w:bodyDiv w:val="1"/>
      <w:marLeft w:val="0"/>
      <w:marRight w:val="0"/>
      <w:marTop w:val="0"/>
      <w:marBottom w:val="0"/>
      <w:divBdr>
        <w:top w:val="none" w:sz="0" w:space="0" w:color="auto"/>
        <w:left w:val="none" w:sz="0" w:space="0" w:color="auto"/>
        <w:bottom w:val="none" w:sz="0" w:space="0" w:color="auto"/>
        <w:right w:val="none" w:sz="0" w:space="0" w:color="auto"/>
      </w:divBdr>
    </w:div>
    <w:div w:id="349843360">
      <w:bodyDiv w:val="1"/>
      <w:marLeft w:val="0"/>
      <w:marRight w:val="0"/>
      <w:marTop w:val="0"/>
      <w:marBottom w:val="0"/>
      <w:divBdr>
        <w:top w:val="none" w:sz="0" w:space="0" w:color="auto"/>
        <w:left w:val="none" w:sz="0" w:space="0" w:color="auto"/>
        <w:bottom w:val="none" w:sz="0" w:space="0" w:color="auto"/>
        <w:right w:val="none" w:sz="0" w:space="0" w:color="auto"/>
      </w:divBdr>
    </w:div>
    <w:div w:id="381056115">
      <w:bodyDiv w:val="1"/>
      <w:marLeft w:val="0"/>
      <w:marRight w:val="0"/>
      <w:marTop w:val="0"/>
      <w:marBottom w:val="0"/>
      <w:divBdr>
        <w:top w:val="none" w:sz="0" w:space="0" w:color="auto"/>
        <w:left w:val="none" w:sz="0" w:space="0" w:color="auto"/>
        <w:bottom w:val="none" w:sz="0" w:space="0" w:color="auto"/>
        <w:right w:val="none" w:sz="0" w:space="0" w:color="auto"/>
      </w:divBdr>
    </w:div>
    <w:div w:id="552935910">
      <w:bodyDiv w:val="1"/>
      <w:marLeft w:val="0"/>
      <w:marRight w:val="0"/>
      <w:marTop w:val="0"/>
      <w:marBottom w:val="0"/>
      <w:divBdr>
        <w:top w:val="none" w:sz="0" w:space="0" w:color="auto"/>
        <w:left w:val="none" w:sz="0" w:space="0" w:color="auto"/>
        <w:bottom w:val="none" w:sz="0" w:space="0" w:color="auto"/>
        <w:right w:val="none" w:sz="0" w:space="0" w:color="auto"/>
      </w:divBdr>
    </w:div>
    <w:div w:id="555240215">
      <w:bodyDiv w:val="1"/>
      <w:marLeft w:val="0"/>
      <w:marRight w:val="0"/>
      <w:marTop w:val="0"/>
      <w:marBottom w:val="0"/>
      <w:divBdr>
        <w:top w:val="none" w:sz="0" w:space="0" w:color="auto"/>
        <w:left w:val="none" w:sz="0" w:space="0" w:color="auto"/>
        <w:bottom w:val="none" w:sz="0" w:space="0" w:color="auto"/>
        <w:right w:val="none" w:sz="0" w:space="0" w:color="auto"/>
      </w:divBdr>
    </w:div>
    <w:div w:id="563492999">
      <w:bodyDiv w:val="1"/>
      <w:marLeft w:val="0"/>
      <w:marRight w:val="0"/>
      <w:marTop w:val="0"/>
      <w:marBottom w:val="0"/>
      <w:divBdr>
        <w:top w:val="none" w:sz="0" w:space="0" w:color="auto"/>
        <w:left w:val="none" w:sz="0" w:space="0" w:color="auto"/>
        <w:bottom w:val="none" w:sz="0" w:space="0" w:color="auto"/>
        <w:right w:val="none" w:sz="0" w:space="0" w:color="auto"/>
      </w:divBdr>
    </w:div>
    <w:div w:id="623586583">
      <w:bodyDiv w:val="1"/>
      <w:marLeft w:val="0"/>
      <w:marRight w:val="0"/>
      <w:marTop w:val="0"/>
      <w:marBottom w:val="0"/>
      <w:divBdr>
        <w:top w:val="none" w:sz="0" w:space="0" w:color="auto"/>
        <w:left w:val="none" w:sz="0" w:space="0" w:color="auto"/>
        <w:bottom w:val="none" w:sz="0" w:space="0" w:color="auto"/>
        <w:right w:val="none" w:sz="0" w:space="0" w:color="auto"/>
      </w:divBdr>
    </w:div>
    <w:div w:id="624504680">
      <w:bodyDiv w:val="1"/>
      <w:marLeft w:val="0"/>
      <w:marRight w:val="0"/>
      <w:marTop w:val="0"/>
      <w:marBottom w:val="0"/>
      <w:divBdr>
        <w:top w:val="none" w:sz="0" w:space="0" w:color="auto"/>
        <w:left w:val="none" w:sz="0" w:space="0" w:color="auto"/>
        <w:bottom w:val="none" w:sz="0" w:space="0" w:color="auto"/>
        <w:right w:val="none" w:sz="0" w:space="0" w:color="auto"/>
      </w:divBdr>
    </w:div>
    <w:div w:id="629286953">
      <w:bodyDiv w:val="1"/>
      <w:marLeft w:val="0"/>
      <w:marRight w:val="0"/>
      <w:marTop w:val="0"/>
      <w:marBottom w:val="0"/>
      <w:divBdr>
        <w:top w:val="none" w:sz="0" w:space="0" w:color="auto"/>
        <w:left w:val="none" w:sz="0" w:space="0" w:color="auto"/>
        <w:bottom w:val="none" w:sz="0" w:space="0" w:color="auto"/>
        <w:right w:val="none" w:sz="0" w:space="0" w:color="auto"/>
      </w:divBdr>
    </w:div>
    <w:div w:id="656569496">
      <w:bodyDiv w:val="1"/>
      <w:marLeft w:val="0"/>
      <w:marRight w:val="0"/>
      <w:marTop w:val="0"/>
      <w:marBottom w:val="0"/>
      <w:divBdr>
        <w:top w:val="none" w:sz="0" w:space="0" w:color="auto"/>
        <w:left w:val="none" w:sz="0" w:space="0" w:color="auto"/>
        <w:bottom w:val="none" w:sz="0" w:space="0" w:color="auto"/>
        <w:right w:val="none" w:sz="0" w:space="0" w:color="auto"/>
      </w:divBdr>
    </w:div>
    <w:div w:id="665591878">
      <w:bodyDiv w:val="1"/>
      <w:marLeft w:val="0"/>
      <w:marRight w:val="0"/>
      <w:marTop w:val="0"/>
      <w:marBottom w:val="0"/>
      <w:divBdr>
        <w:top w:val="none" w:sz="0" w:space="0" w:color="auto"/>
        <w:left w:val="none" w:sz="0" w:space="0" w:color="auto"/>
        <w:bottom w:val="none" w:sz="0" w:space="0" w:color="auto"/>
        <w:right w:val="none" w:sz="0" w:space="0" w:color="auto"/>
      </w:divBdr>
    </w:div>
    <w:div w:id="839319639">
      <w:bodyDiv w:val="1"/>
      <w:marLeft w:val="0"/>
      <w:marRight w:val="0"/>
      <w:marTop w:val="0"/>
      <w:marBottom w:val="0"/>
      <w:divBdr>
        <w:top w:val="none" w:sz="0" w:space="0" w:color="auto"/>
        <w:left w:val="none" w:sz="0" w:space="0" w:color="auto"/>
        <w:bottom w:val="none" w:sz="0" w:space="0" w:color="auto"/>
        <w:right w:val="none" w:sz="0" w:space="0" w:color="auto"/>
      </w:divBdr>
    </w:div>
    <w:div w:id="851072503">
      <w:bodyDiv w:val="1"/>
      <w:marLeft w:val="0"/>
      <w:marRight w:val="0"/>
      <w:marTop w:val="0"/>
      <w:marBottom w:val="0"/>
      <w:divBdr>
        <w:top w:val="none" w:sz="0" w:space="0" w:color="auto"/>
        <w:left w:val="none" w:sz="0" w:space="0" w:color="auto"/>
        <w:bottom w:val="none" w:sz="0" w:space="0" w:color="auto"/>
        <w:right w:val="none" w:sz="0" w:space="0" w:color="auto"/>
      </w:divBdr>
      <w:divsChild>
        <w:div w:id="2030141237">
          <w:marLeft w:val="0"/>
          <w:marRight w:val="0"/>
          <w:marTop w:val="0"/>
          <w:marBottom w:val="0"/>
          <w:divBdr>
            <w:top w:val="none" w:sz="0" w:space="0" w:color="auto"/>
            <w:left w:val="none" w:sz="0" w:space="0" w:color="auto"/>
            <w:bottom w:val="none" w:sz="0" w:space="0" w:color="auto"/>
            <w:right w:val="none" w:sz="0" w:space="0" w:color="auto"/>
          </w:divBdr>
          <w:divsChild>
            <w:div w:id="580986899">
              <w:marLeft w:val="0"/>
              <w:marRight w:val="0"/>
              <w:marTop w:val="0"/>
              <w:marBottom w:val="0"/>
              <w:divBdr>
                <w:top w:val="none" w:sz="0" w:space="0" w:color="auto"/>
                <w:left w:val="none" w:sz="0" w:space="0" w:color="auto"/>
                <w:bottom w:val="none" w:sz="0" w:space="0" w:color="auto"/>
                <w:right w:val="none" w:sz="0" w:space="0" w:color="auto"/>
              </w:divBdr>
              <w:divsChild>
                <w:div w:id="1347319317">
                  <w:marLeft w:val="0"/>
                  <w:marRight w:val="0"/>
                  <w:marTop w:val="0"/>
                  <w:marBottom w:val="0"/>
                  <w:divBdr>
                    <w:top w:val="none" w:sz="0" w:space="0" w:color="auto"/>
                    <w:left w:val="none" w:sz="0" w:space="0" w:color="auto"/>
                    <w:bottom w:val="none" w:sz="0" w:space="0" w:color="auto"/>
                    <w:right w:val="none" w:sz="0" w:space="0" w:color="auto"/>
                  </w:divBdr>
                  <w:divsChild>
                    <w:div w:id="1206715241">
                      <w:marLeft w:val="0"/>
                      <w:marRight w:val="0"/>
                      <w:marTop w:val="0"/>
                      <w:marBottom w:val="0"/>
                      <w:divBdr>
                        <w:top w:val="none" w:sz="0" w:space="0" w:color="auto"/>
                        <w:left w:val="none" w:sz="0" w:space="0" w:color="auto"/>
                        <w:bottom w:val="none" w:sz="0" w:space="0" w:color="auto"/>
                        <w:right w:val="none" w:sz="0" w:space="0" w:color="auto"/>
                      </w:divBdr>
                      <w:divsChild>
                        <w:div w:id="669139300">
                          <w:marLeft w:val="405"/>
                          <w:marRight w:val="0"/>
                          <w:marTop w:val="0"/>
                          <w:marBottom w:val="0"/>
                          <w:divBdr>
                            <w:top w:val="none" w:sz="0" w:space="0" w:color="auto"/>
                            <w:left w:val="none" w:sz="0" w:space="0" w:color="auto"/>
                            <w:bottom w:val="none" w:sz="0" w:space="0" w:color="auto"/>
                            <w:right w:val="none" w:sz="0" w:space="0" w:color="auto"/>
                          </w:divBdr>
                          <w:divsChild>
                            <w:div w:id="1882814994">
                              <w:marLeft w:val="0"/>
                              <w:marRight w:val="0"/>
                              <w:marTop w:val="0"/>
                              <w:marBottom w:val="0"/>
                              <w:divBdr>
                                <w:top w:val="none" w:sz="0" w:space="0" w:color="auto"/>
                                <w:left w:val="none" w:sz="0" w:space="0" w:color="auto"/>
                                <w:bottom w:val="none" w:sz="0" w:space="0" w:color="auto"/>
                                <w:right w:val="none" w:sz="0" w:space="0" w:color="auto"/>
                              </w:divBdr>
                              <w:divsChild>
                                <w:div w:id="870797954">
                                  <w:marLeft w:val="0"/>
                                  <w:marRight w:val="0"/>
                                  <w:marTop w:val="0"/>
                                  <w:marBottom w:val="0"/>
                                  <w:divBdr>
                                    <w:top w:val="none" w:sz="0" w:space="0" w:color="auto"/>
                                    <w:left w:val="none" w:sz="0" w:space="0" w:color="auto"/>
                                    <w:bottom w:val="none" w:sz="0" w:space="0" w:color="auto"/>
                                    <w:right w:val="none" w:sz="0" w:space="0" w:color="auto"/>
                                  </w:divBdr>
                                  <w:divsChild>
                                    <w:div w:id="2047678153">
                                      <w:marLeft w:val="0"/>
                                      <w:marRight w:val="0"/>
                                      <w:marTop w:val="60"/>
                                      <w:marBottom w:val="0"/>
                                      <w:divBdr>
                                        <w:top w:val="none" w:sz="0" w:space="0" w:color="auto"/>
                                        <w:left w:val="none" w:sz="0" w:space="0" w:color="auto"/>
                                        <w:bottom w:val="none" w:sz="0" w:space="0" w:color="auto"/>
                                        <w:right w:val="none" w:sz="0" w:space="0" w:color="auto"/>
                                      </w:divBdr>
                                      <w:divsChild>
                                        <w:div w:id="954872412">
                                          <w:marLeft w:val="0"/>
                                          <w:marRight w:val="0"/>
                                          <w:marTop w:val="0"/>
                                          <w:marBottom w:val="0"/>
                                          <w:divBdr>
                                            <w:top w:val="none" w:sz="0" w:space="0" w:color="auto"/>
                                            <w:left w:val="none" w:sz="0" w:space="0" w:color="auto"/>
                                            <w:bottom w:val="none" w:sz="0" w:space="0" w:color="auto"/>
                                            <w:right w:val="none" w:sz="0" w:space="0" w:color="auto"/>
                                          </w:divBdr>
                                          <w:divsChild>
                                            <w:div w:id="1980837396">
                                              <w:marLeft w:val="0"/>
                                              <w:marRight w:val="0"/>
                                              <w:marTop w:val="0"/>
                                              <w:marBottom w:val="0"/>
                                              <w:divBdr>
                                                <w:top w:val="none" w:sz="0" w:space="0" w:color="auto"/>
                                                <w:left w:val="none" w:sz="0" w:space="0" w:color="auto"/>
                                                <w:bottom w:val="none" w:sz="0" w:space="0" w:color="auto"/>
                                                <w:right w:val="none" w:sz="0" w:space="0" w:color="auto"/>
                                              </w:divBdr>
                                              <w:divsChild>
                                                <w:div w:id="2085451711">
                                                  <w:marLeft w:val="0"/>
                                                  <w:marRight w:val="0"/>
                                                  <w:marTop w:val="0"/>
                                                  <w:marBottom w:val="0"/>
                                                  <w:divBdr>
                                                    <w:top w:val="none" w:sz="0" w:space="0" w:color="auto"/>
                                                    <w:left w:val="none" w:sz="0" w:space="0" w:color="auto"/>
                                                    <w:bottom w:val="none" w:sz="0" w:space="0" w:color="auto"/>
                                                    <w:right w:val="none" w:sz="0" w:space="0" w:color="auto"/>
                                                  </w:divBdr>
                                                  <w:divsChild>
                                                    <w:div w:id="109204035">
                                                      <w:marLeft w:val="0"/>
                                                      <w:marRight w:val="0"/>
                                                      <w:marTop w:val="0"/>
                                                      <w:marBottom w:val="0"/>
                                                      <w:divBdr>
                                                        <w:top w:val="none" w:sz="0" w:space="0" w:color="auto"/>
                                                        <w:left w:val="none" w:sz="0" w:space="0" w:color="auto"/>
                                                        <w:bottom w:val="none" w:sz="0" w:space="0" w:color="auto"/>
                                                        <w:right w:val="none" w:sz="0" w:space="0" w:color="auto"/>
                                                      </w:divBdr>
                                                      <w:divsChild>
                                                        <w:div w:id="135806150">
                                                          <w:marLeft w:val="0"/>
                                                          <w:marRight w:val="0"/>
                                                          <w:marTop w:val="0"/>
                                                          <w:marBottom w:val="0"/>
                                                          <w:divBdr>
                                                            <w:top w:val="none" w:sz="0" w:space="0" w:color="auto"/>
                                                            <w:left w:val="none" w:sz="0" w:space="0" w:color="auto"/>
                                                            <w:bottom w:val="none" w:sz="0" w:space="0" w:color="auto"/>
                                                            <w:right w:val="none" w:sz="0" w:space="0" w:color="auto"/>
                                                          </w:divBdr>
                                                          <w:divsChild>
                                                            <w:div w:id="74786872">
                                                              <w:marLeft w:val="0"/>
                                                              <w:marRight w:val="0"/>
                                                              <w:marTop w:val="0"/>
                                                              <w:marBottom w:val="0"/>
                                                              <w:divBdr>
                                                                <w:top w:val="none" w:sz="0" w:space="0" w:color="auto"/>
                                                                <w:left w:val="none" w:sz="0" w:space="0" w:color="auto"/>
                                                                <w:bottom w:val="none" w:sz="0" w:space="0" w:color="auto"/>
                                                                <w:right w:val="none" w:sz="0" w:space="0" w:color="auto"/>
                                                              </w:divBdr>
                                                              <w:divsChild>
                                                                <w:div w:id="1657033720">
                                                                  <w:marLeft w:val="0"/>
                                                                  <w:marRight w:val="0"/>
                                                                  <w:marTop w:val="0"/>
                                                                  <w:marBottom w:val="0"/>
                                                                  <w:divBdr>
                                                                    <w:top w:val="none" w:sz="0" w:space="0" w:color="auto"/>
                                                                    <w:left w:val="none" w:sz="0" w:space="0" w:color="auto"/>
                                                                    <w:bottom w:val="none" w:sz="0" w:space="0" w:color="auto"/>
                                                                    <w:right w:val="none" w:sz="0" w:space="0" w:color="auto"/>
                                                                  </w:divBdr>
                                                                  <w:divsChild>
                                                                    <w:div w:id="11381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7587067">
      <w:bodyDiv w:val="1"/>
      <w:marLeft w:val="0"/>
      <w:marRight w:val="0"/>
      <w:marTop w:val="0"/>
      <w:marBottom w:val="0"/>
      <w:divBdr>
        <w:top w:val="none" w:sz="0" w:space="0" w:color="auto"/>
        <w:left w:val="none" w:sz="0" w:space="0" w:color="auto"/>
        <w:bottom w:val="none" w:sz="0" w:space="0" w:color="auto"/>
        <w:right w:val="none" w:sz="0" w:space="0" w:color="auto"/>
      </w:divBdr>
    </w:div>
    <w:div w:id="956251594">
      <w:bodyDiv w:val="1"/>
      <w:marLeft w:val="0"/>
      <w:marRight w:val="0"/>
      <w:marTop w:val="0"/>
      <w:marBottom w:val="0"/>
      <w:divBdr>
        <w:top w:val="none" w:sz="0" w:space="0" w:color="auto"/>
        <w:left w:val="none" w:sz="0" w:space="0" w:color="auto"/>
        <w:bottom w:val="none" w:sz="0" w:space="0" w:color="auto"/>
        <w:right w:val="none" w:sz="0" w:space="0" w:color="auto"/>
      </w:divBdr>
    </w:div>
    <w:div w:id="999121444">
      <w:bodyDiv w:val="1"/>
      <w:marLeft w:val="0"/>
      <w:marRight w:val="0"/>
      <w:marTop w:val="0"/>
      <w:marBottom w:val="0"/>
      <w:divBdr>
        <w:top w:val="none" w:sz="0" w:space="0" w:color="auto"/>
        <w:left w:val="none" w:sz="0" w:space="0" w:color="auto"/>
        <w:bottom w:val="none" w:sz="0" w:space="0" w:color="auto"/>
        <w:right w:val="none" w:sz="0" w:space="0" w:color="auto"/>
      </w:divBdr>
    </w:div>
    <w:div w:id="1049064026">
      <w:bodyDiv w:val="1"/>
      <w:marLeft w:val="0"/>
      <w:marRight w:val="0"/>
      <w:marTop w:val="0"/>
      <w:marBottom w:val="0"/>
      <w:divBdr>
        <w:top w:val="none" w:sz="0" w:space="0" w:color="auto"/>
        <w:left w:val="none" w:sz="0" w:space="0" w:color="auto"/>
        <w:bottom w:val="none" w:sz="0" w:space="0" w:color="auto"/>
        <w:right w:val="none" w:sz="0" w:space="0" w:color="auto"/>
      </w:divBdr>
    </w:div>
    <w:div w:id="1054620392">
      <w:bodyDiv w:val="1"/>
      <w:marLeft w:val="0"/>
      <w:marRight w:val="0"/>
      <w:marTop w:val="0"/>
      <w:marBottom w:val="0"/>
      <w:divBdr>
        <w:top w:val="none" w:sz="0" w:space="0" w:color="auto"/>
        <w:left w:val="none" w:sz="0" w:space="0" w:color="auto"/>
        <w:bottom w:val="none" w:sz="0" w:space="0" w:color="auto"/>
        <w:right w:val="none" w:sz="0" w:space="0" w:color="auto"/>
      </w:divBdr>
    </w:div>
    <w:div w:id="1055353618">
      <w:bodyDiv w:val="1"/>
      <w:marLeft w:val="0"/>
      <w:marRight w:val="0"/>
      <w:marTop w:val="0"/>
      <w:marBottom w:val="0"/>
      <w:divBdr>
        <w:top w:val="none" w:sz="0" w:space="0" w:color="auto"/>
        <w:left w:val="none" w:sz="0" w:space="0" w:color="auto"/>
        <w:bottom w:val="none" w:sz="0" w:space="0" w:color="auto"/>
        <w:right w:val="none" w:sz="0" w:space="0" w:color="auto"/>
      </w:divBdr>
    </w:div>
    <w:div w:id="1086458399">
      <w:bodyDiv w:val="1"/>
      <w:marLeft w:val="0"/>
      <w:marRight w:val="0"/>
      <w:marTop w:val="0"/>
      <w:marBottom w:val="0"/>
      <w:divBdr>
        <w:top w:val="none" w:sz="0" w:space="0" w:color="auto"/>
        <w:left w:val="none" w:sz="0" w:space="0" w:color="auto"/>
        <w:bottom w:val="none" w:sz="0" w:space="0" w:color="auto"/>
        <w:right w:val="none" w:sz="0" w:space="0" w:color="auto"/>
      </w:divBdr>
    </w:div>
    <w:div w:id="1178544554">
      <w:bodyDiv w:val="1"/>
      <w:marLeft w:val="0"/>
      <w:marRight w:val="0"/>
      <w:marTop w:val="0"/>
      <w:marBottom w:val="0"/>
      <w:divBdr>
        <w:top w:val="none" w:sz="0" w:space="0" w:color="auto"/>
        <w:left w:val="none" w:sz="0" w:space="0" w:color="auto"/>
        <w:bottom w:val="none" w:sz="0" w:space="0" w:color="auto"/>
        <w:right w:val="none" w:sz="0" w:space="0" w:color="auto"/>
      </w:divBdr>
    </w:div>
    <w:div w:id="1220676376">
      <w:bodyDiv w:val="1"/>
      <w:marLeft w:val="0"/>
      <w:marRight w:val="0"/>
      <w:marTop w:val="0"/>
      <w:marBottom w:val="0"/>
      <w:divBdr>
        <w:top w:val="none" w:sz="0" w:space="0" w:color="auto"/>
        <w:left w:val="none" w:sz="0" w:space="0" w:color="auto"/>
        <w:bottom w:val="none" w:sz="0" w:space="0" w:color="auto"/>
        <w:right w:val="none" w:sz="0" w:space="0" w:color="auto"/>
      </w:divBdr>
    </w:div>
    <w:div w:id="1240138696">
      <w:bodyDiv w:val="1"/>
      <w:marLeft w:val="0"/>
      <w:marRight w:val="0"/>
      <w:marTop w:val="0"/>
      <w:marBottom w:val="0"/>
      <w:divBdr>
        <w:top w:val="none" w:sz="0" w:space="0" w:color="auto"/>
        <w:left w:val="none" w:sz="0" w:space="0" w:color="auto"/>
        <w:bottom w:val="none" w:sz="0" w:space="0" w:color="auto"/>
        <w:right w:val="none" w:sz="0" w:space="0" w:color="auto"/>
      </w:divBdr>
    </w:div>
    <w:div w:id="1276907303">
      <w:bodyDiv w:val="1"/>
      <w:marLeft w:val="0"/>
      <w:marRight w:val="0"/>
      <w:marTop w:val="0"/>
      <w:marBottom w:val="0"/>
      <w:divBdr>
        <w:top w:val="none" w:sz="0" w:space="0" w:color="auto"/>
        <w:left w:val="none" w:sz="0" w:space="0" w:color="auto"/>
        <w:bottom w:val="none" w:sz="0" w:space="0" w:color="auto"/>
        <w:right w:val="none" w:sz="0" w:space="0" w:color="auto"/>
      </w:divBdr>
    </w:div>
    <w:div w:id="1342388291">
      <w:bodyDiv w:val="1"/>
      <w:marLeft w:val="0"/>
      <w:marRight w:val="0"/>
      <w:marTop w:val="0"/>
      <w:marBottom w:val="0"/>
      <w:divBdr>
        <w:top w:val="none" w:sz="0" w:space="0" w:color="auto"/>
        <w:left w:val="none" w:sz="0" w:space="0" w:color="auto"/>
        <w:bottom w:val="none" w:sz="0" w:space="0" w:color="auto"/>
        <w:right w:val="none" w:sz="0" w:space="0" w:color="auto"/>
      </w:divBdr>
    </w:div>
    <w:div w:id="1355694193">
      <w:bodyDiv w:val="1"/>
      <w:marLeft w:val="0"/>
      <w:marRight w:val="0"/>
      <w:marTop w:val="0"/>
      <w:marBottom w:val="0"/>
      <w:divBdr>
        <w:top w:val="none" w:sz="0" w:space="0" w:color="auto"/>
        <w:left w:val="none" w:sz="0" w:space="0" w:color="auto"/>
        <w:bottom w:val="none" w:sz="0" w:space="0" w:color="auto"/>
        <w:right w:val="none" w:sz="0" w:space="0" w:color="auto"/>
      </w:divBdr>
    </w:div>
    <w:div w:id="1405302815">
      <w:bodyDiv w:val="1"/>
      <w:marLeft w:val="0"/>
      <w:marRight w:val="0"/>
      <w:marTop w:val="0"/>
      <w:marBottom w:val="0"/>
      <w:divBdr>
        <w:top w:val="none" w:sz="0" w:space="0" w:color="auto"/>
        <w:left w:val="none" w:sz="0" w:space="0" w:color="auto"/>
        <w:bottom w:val="none" w:sz="0" w:space="0" w:color="auto"/>
        <w:right w:val="none" w:sz="0" w:space="0" w:color="auto"/>
      </w:divBdr>
    </w:div>
    <w:div w:id="1573276708">
      <w:bodyDiv w:val="1"/>
      <w:marLeft w:val="0"/>
      <w:marRight w:val="0"/>
      <w:marTop w:val="0"/>
      <w:marBottom w:val="0"/>
      <w:divBdr>
        <w:top w:val="none" w:sz="0" w:space="0" w:color="auto"/>
        <w:left w:val="none" w:sz="0" w:space="0" w:color="auto"/>
        <w:bottom w:val="none" w:sz="0" w:space="0" w:color="auto"/>
        <w:right w:val="none" w:sz="0" w:space="0" w:color="auto"/>
      </w:divBdr>
    </w:div>
    <w:div w:id="1641230431">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02315729">
      <w:bodyDiv w:val="1"/>
      <w:marLeft w:val="0"/>
      <w:marRight w:val="0"/>
      <w:marTop w:val="0"/>
      <w:marBottom w:val="0"/>
      <w:divBdr>
        <w:top w:val="none" w:sz="0" w:space="0" w:color="auto"/>
        <w:left w:val="none" w:sz="0" w:space="0" w:color="auto"/>
        <w:bottom w:val="none" w:sz="0" w:space="0" w:color="auto"/>
        <w:right w:val="none" w:sz="0" w:space="0" w:color="auto"/>
      </w:divBdr>
    </w:div>
    <w:div w:id="1728526024">
      <w:bodyDiv w:val="1"/>
      <w:marLeft w:val="0"/>
      <w:marRight w:val="0"/>
      <w:marTop w:val="0"/>
      <w:marBottom w:val="0"/>
      <w:divBdr>
        <w:top w:val="none" w:sz="0" w:space="0" w:color="auto"/>
        <w:left w:val="none" w:sz="0" w:space="0" w:color="auto"/>
        <w:bottom w:val="none" w:sz="0" w:space="0" w:color="auto"/>
        <w:right w:val="none" w:sz="0" w:space="0" w:color="auto"/>
      </w:divBdr>
      <w:divsChild>
        <w:div w:id="1145127423">
          <w:marLeft w:val="0"/>
          <w:marRight w:val="0"/>
          <w:marTop w:val="0"/>
          <w:marBottom w:val="0"/>
          <w:divBdr>
            <w:top w:val="none" w:sz="0" w:space="0" w:color="auto"/>
            <w:left w:val="none" w:sz="0" w:space="0" w:color="auto"/>
            <w:bottom w:val="none" w:sz="0" w:space="0" w:color="auto"/>
            <w:right w:val="none" w:sz="0" w:space="0" w:color="auto"/>
          </w:divBdr>
        </w:div>
      </w:divsChild>
    </w:div>
    <w:div w:id="1791896334">
      <w:bodyDiv w:val="1"/>
      <w:marLeft w:val="0"/>
      <w:marRight w:val="0"/>
      <w:marTop w:val="0"/>
      <w:marBottom w:val="0"/>
      <w:divBdr>
        <w:top w:val="none" w:sz="0" w:space="0" w:color="auto"/>
        <w:left w:val="none" w:sz="0" w:space="0" w:color="auto"/>
        <w:bottom w:val="none" w:sz="0" w:space="0" w:color="auto"/>
        <w:right w:val="none" w:sz="0" w:space="0" w:color="auto"/>
      </w:divBdr>
    </w:div>
    <w:div w:id="1828814273">
      <w:bodyDiv w:val="1"/>
      <w:marLeft w:val="0"/>
      <w:marRight w:val="0"/>
      <w:marTop w:val="0"/>
      <w:marBottom w:val="0"/>
      <w:divBdr>
        <w:top w:val="none" w:sz="0" w:space="0" w:color="auto"/>
        <w:left w:val="none" w:sz="0" w:space="0" w:color="auto"/>
        <w:bottom w:val="none" w:sz="0" w:space="0" w:color="auto"/>
        <w:right w:val="none" w:sz="0" w:space="0" w:color="auto"/>
      </w:divBdr>
    </w:div>
    <w:div w:id="1837917598">
      <w:bodyDiv w:val="1"/>
      <w:marLeft w:val="0"/>
      <w:marRight w:val="0"/>
      <w:marTop w:val="0"/>
      <w:marBottom w:val="0"/>
      <w:divBdr>
        <w:top w:val="none" w:sz="0" w:space="0" w:color="auto"/>
        <w:left w:val="none" w:sz="0" w:space="0" w:color="auto"/>
        <w:bottom w:val="none" w:sz="0" w:space="0" w:color="auto"/>
        <w:right w:val="none" w:sz="0" w:space="0" w:color="auto"/>
      </w:divBdr>
    </w:div>
    <w:div w:id="1861120062">
      <w:bodyDiv w:val="1"/>
      <w:marLeft w:val="0"/>
      <w:marRight w:val="0"/>
      <w:marTop w:val="0"/>
      <w:marBottom w:val="0"/>
      <w:divBdr>
        <w:top w:val="none" w:sz="0" w:space="0" w:color="auto"/>
        <w:left w:val="none" w:sz="0" w:space="0" w:color="auto"/>
        <w:bottom w:val="none" w:sz="0" w:space="0" w:color="auto"/>
        <w:right w:val="none" w:sz="0" w:space="0" w:color="auto"/>
      </w:divBdr>
    </w:div>
    <w:div w:id="1870944579">
      <w:bodyDiv w:val="1"/>
      <w:marLeft w:val="0"/>
      <w:marRight w:val="0"/>
      <w:marTop w:val="0"/>
      <w:marBottom w:val="0"/>
      <w:divBdr>
        <w:top w:val="none" w:sz="0" w:space="0" w:color="auto"/>
        <w:left w:val="none" w:sz="0" w:space="0" w:color="auto"/>
        <w:bottom w:val="none" w:sz="0" w:space="0" w:color="auto"/>
        <w:right w:val="none" w:sz="0" w:space="0" w:color="auto"/>
      </w:divBdr>
    </w:div>
    <w:div w:id="1902255999">
      <w:bodyDiv w:val="1"/>
      <w:marLeft w:val="0"/>
      <w:marRight w:val="0"/>
      <w:marTop w:val="0"/>
      <w:marBottom w:val="0"/>
      <w:divBdr>
        <w:top w:val="none" w:sz="0" w:space="0" w:color="auto"/>
        <w:left w:val="none" w:sz="0" w:space="0" w:color="auto"/>
        <w:bottom w:val="none" w:sz="0" w:space="0" w:color="auto"/>
        <w:right w:val="none" w:sz="0" w:space="0" w:color="auto"/>
      </w:divBdr>
    </w:div>
    <w:div w:id="1927686981">
      <w:bodyDiv w:val="1"/>
      <w:marLeft w:val="0"/>
      <w:marRight w:val="0"/>
      <w:marTop w:val="0"/>
      <w:marBottom w:val="0"/>
      <w:divBdr>
        <w:top w:val="none" w:sz="0" w:space="0" w:color="auto"/>
        <w:left w:val="none" w:sz="0" w:space="0" w:color="auto"/>
        <w:bottom w:val="none" w:sz="0" w:space="0" w:color="auto"/>
        <w:right w:val="none" w:sz="0" w:space="0" w:color="auto"/>
      </w:divBdr>
    </w:div>
    <w:div w:id="2081439173">
      <w:bodyDiv w:val="1"/>
      <w:marLeft w:val="0"/>
      <w:marRight w:val="0"/>
      <w:marTop w:val="0"/>
      <w:marBottom w:val="0"/>
      <w:divBdr>
        <w:top w:val="none" w:sz="0" w:space="0" w:color="auto"/>
        <w:left w:val="none" w:sz="0" w:space="0" w:color="auto"/>
        <w:bottom w:val="none" w:sz="0" w:space="0" w:color="auto"/>
        <w:right w:val="none" w:sz="0" w:space="0" w:color="auto"/>
      </w:divBdr>
    </w:div>
    <w:div w:id="20908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5254D-84FD-4AA7-9B7F-623B23DB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Fulston Manor School</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sbowles</dc:creator>
  <cp:lastModifiedBy>NFitzjohn</cp:lastModifiedBy>
  <cp:revision>32</cp:revision>
  <cp:lastPrinted>2016-07-18T12:00:00Z</cp:lastPrinted>
  <dcterms:created xsi:type="dcterms:W3CDTF">2018-07-22T16:17:00Z</dcterms:created>
  <dcterms:modified xsi:type="dcterms:W3CDTF">2018-08-30T08:20:00Z</dcterms:modified>
</cp:coreProperties>
</file>