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4D1" w:rsidRPr="001F6C93" w:rsidRDefault="000624D1" w:rsidP="000624D1">
      <w:pPr>
        <w:jc w:val="center"/>
        <w:rPr>
          <w:rFonts w:ascii="Apple Boy BTN" w:hAnsi="Apple Boy BTN"/>
          <w:color w:val="0070C0"/>
          <w:sz w:val="32"/>
        </w:rPr>
      </w:pPr>
      <w:r w:rsidRPr="001F6C93">
        <w:rPr>
          <w:rFonts w:ascii="Apple Boy BTN" w:hAnsi="Apple Boy BTN"/>
          <w:color w:val="0070C0"/>
          <w:sz w:val="32"/>
        </w:rPr>
        <w:t>How is a reader introduced to the idea of imprisonment in the first stanza of Shut Out?</w:t>
      </w:r>
    </w:p>
    <w:p w:rsidR="000624D1" w:rsidRPr="001F6C93" w:rsidRDefault="000624D1" w:rsidP="000624D1">
      <w:pPr>
        <w:jc w:val="center"/>
        <w:rPr>
          <w:rFonts w:ascii="Apple Boy BTN" w:hAnsi="Apple Boy BTN"/>
          <w:sz w:val="32"/>
        </w:rPr>
      </w:pPr>
    </w:p>
    <w:p w:rsidR="000624D1" w:rsidRPr="001F6C93" w:rsidRDefault="000624D1" w:rsidP="000624D1">
      <w:pPr>
        <w:jc w:val="center"/>
        <w:rPr>
          <w:rFonts w:ascii="Apple Boy BTN" w:hAnsi="Apple Boy BTN"/>
          <w:color w:val="00B050"/>
          <w:sz w:val="32"/>
        </w:rPr>
      </w:pPr>
      <w:r w:rsidRPr="001F6C93">
        <w:rPr>
          <w:rFonts w:ascii="Apple Boy BTN" w:hAnsi="Apple Boy BTN"/>
          <w:color w:val="00B050"/>
          <w:sz w:val="32"/>
        </w:rPr>
        <w:t>What imagery does Rossetti use to emphasise feelings of loss in stanza two?</w:t>
      </w:r>
    </w:p>
    <w:p w:rsidR="000624D1" w:rsidRPr="001F6C93" w:rsidRDefault="000624D1" w:rsidP="000624D1">
      <w:pPr>
        <w:jc w:val="center"/>
        <w:rPr>
          <w:rFonts w:ascii="Apple Boy BTN" w:hAnsi="Apple Boy BTN"/>
          <w:sz w:val="32"/>
        </w:rPr>
      </w:pPr>
    </w:p>
    <w:p w:rsidR="000624D1" w:rsidRPr="001F6C93" w:rsidRDefault="000624D1" w:rsidP="000624D1">
      <w:pPr>
        <w:jc w:val="center"/>
        <w:rPr>
          <w:rFonts w:ascii="Apple Boy BTN" w:hAnsi="Apple Boy BTN"/>
          <w:color w:val="0070C0"/>
          <w:sz w:val="32"/>
        </w:rPr>
      </w:pPr>
      <w:r w:rsidRPr="001F6C93">
        <w:rPr>
          <w:rFonts w:ascii="Apple Boy BTN" w:hAnsi="Apple Boy BTN"/>
          <w:color w:val="0070C0"/>
          <w:sz w:val="32"/>
        </w:rPr>
        <w:t>How is the sombre mood of the poem augmented in the third stanza?</w:t>
      </w:r>
    </w:p>
    <w:p w:rsidR="000624D1" w:rsidRPr="001F6C93" w:rsidRDefault="006D28AE" w:rsidP="000624D1">
      <w:pPr>
        <w:jc w:val="center"/>
        <w:rPr>
          <w:rFonts w:ascii="Apple Boy BTN" w:hAnsi="Apple Boy BTN"/>
          <w:sz w:val="32"/>
        </w:rPr>
      </w:pPr>
      <w:r w:rsidRPr="001F6C93">
        <w:rPr>
          <w:rFonts w:ascii="Apple Boy BTN" w:hAnsi="Apple Boy BTN"/>
          <w:sz w:val="32"/>
        </w:rPr>
        <w:t xml:space="preserve"> </w:t>
      </w:r>
    </w:p>
    <w:p w:rsidR="000624D1" w:rsidRPr="001F6C93" w:rsidRDefault="000624D1" w:rsidP="000624D1">
      <w:pPr>
        <w:jc w:val="center"/>
        <w:rPr>
          <w:rFonts w:ascii="Apple Boy BTN" w:hAnsi="Apple Boy BTN"/>
          <w:color w:val="00B050"/>
          <w:sz w:val="32"/>
        </w:rPr>
      </w:pPr>
      <w:r w:rsidRPr="001F6C93">
        <w:rPr>
          <w:rFonts w:ascii="Apple Boy BTN" w:hAnsi="Apple Boy BTN"/>
          <w:color w:val="00B050"/>
          <w:sz w:val="32"/>
        </w:rPr>
        <w:t>How does the poetic voice appear hopeful despite the graveness of the situation in the fourth stanza?</w:t>
      </w:r>
    </w:p>
    <w:p w:rsidR="000624D1" w:rsidRPr="001F6C93" w:rsidRDefault="000624D1" w:rsidP="000624D1">
      <w:pPr>
        <w:jc w:val="center"/>
        <w:rPr>
          <w:rFonts w:ascii="Apple Boy BTN" w:hAnsi="Apple Boy BTN"/>
          <w:sz w:val="32"/>
        </w:rPr>
      </w:pPr>
    </w:p>
    <w:p w:rsidR="000624D1" w:rsidRPr="001F6C93" w:rsidRDefault="000624D1" w:rsidP="000624D1">
      <w:pPr>
        <w:jc w:val="center"/>
        <w:rPr>
          <w:rFonts w:ascii="Apple Boy BTN" w:hAnsi="Apple Boy BTN"/>
          <w:color w:val="0070C0"/>
          <w:sz w:val="32"/>
        </w:rPr>
      </w:pPr>
      <w:r w:rsidRPr="001F6C93">
        <w:rPr>
          <w:rFonts w:ascii="Apple Boy BTN" w:hAnsi="Apple Boy BTN"/>
          <w:color w:val="0070C0"/>
          <w:sz w:val="32"/>
        </w:rPr>
        <w:t>How is the poetic voice’s sense of exclusion made worse in the fifth stanza?</w:t>
      </w:r>
    </w:p>
    <w:p w:rsidR="000624D1" w:rsidRPr="001F6C93" w:rsidRDefault="000624D1" w:rsidP="000624D1">
      <w:pPr>
        <w:jc w:val="center"/>
        <w:rPr>
          <w:rFonts w:ascii="Apple Boy BTN" w:hAnsi="Apple Boy BTN"/>
          <w:sz w:val="32"/>
        </w:rPr>
      </w:pPr>
    </w:p>
    <w:p w:rsidR="000624D1" w:rsidRPr="001F6C93" w:rsidRDefault="000624D1" w:rsidP="000624D1">
      <w:pPr>
        <w:jc w:val="center"/>
        <w:rPr>
          <w:rFonts w:ascii="Apple Boy BTN" w:hAnsi="Apple Boy BTN"/>
          <w:color w:val="00B050"/>
          <w:sz w:val="32"/>
        </w:rPr>
      </w:pPr>
      <w:r w:rsidRPr="001F6C93">
        <w:rPr>
          <w:rFonts w:ascii="Apple Boy BTN" w:hAnsi="Apple Boy BTN"/>
          <w:color w:val="00B050"/>
          <w:sz w:val="32"/>
        </w:rPr>
        <w:t>What words contribut</w:t>
      </w:r>
      <w:bookmarkStart w:id="0" w:name="_GoBack"/>
      <w:bookmarkEnd w:id="0"/>
      <w:r w:rsidRPr="001F6C93">
        <w:rPr>
          <w:rFonts w:ascii="Apple Boy BTN" w:hAnsi="Apple Boy BTN"/>
          <w:color w:val="00B050"/>
          <w:sz w:val="32"/>
        </w:rPr>
        <w:t>e to the feelings of despair depicted in the sixth stanza?</w:t>
      </w:r>
    </w:p>
    <w:p w:rsidR="000624D1" w:rsidRPr="001F6C93" w:rsidRDefault="000624D1" w:rsidP="000624D1">
      <w:pPr>
        <w:jc w:val="center"/>
        <w:rPr>
          <w:rFonts w:ascii="Apple Boy BTN" w:hAnsi="Apple Boy BTN"/>
          <w:sz w:val="32"/>
        </w:rPr>
      </w:pPr>
    </w:p>
    <w:p w:rsidR="000624D1" w:rsidRPr="001F6C93" w:rsidRDefault="000624D1" w:rsidP="000624D1">
      <w:pPr>
        <w:jc w:val="center"/>
        <w:rPr>
          <w:rFonts w:ascii="Apple Boy BTN" w:hAnsi="Apple Boy BTN"/>
          <w:sz w:val="32"/>
        </w:rPr>
      </w:pPr>
    </w:p>
    <w:p w:rsidR="000624D1" w:rsidRPr="004761D0" w:rsidRDefault="000624D1" w:rsidP="000624D1">
      <w:pPr>
        <w:jc w:val="center"/>
        <w:rPr>
          <w:rFonts w:ascii="Apple Boy BTN" w:hAnsi="Apple Boy BTN"/>
          <w:color w:val="7030A0"/>
          <w:sz w:val="32"/>
        </w:rPr>
      </w:pPr>
      <w:r w:rsidRPr="004761D0">
        <w:rPr>
          <w:rFonts w:ascii="Apple Boy BTN" w:hAnsi="Apple Boy BTN"/>
          <w:color w:val="7030A0"/>
          <w:sz w:val="32"/>
        </w:rPr>
        <w:t>To what extent is the final stanza of the poem an ambiguous ending?</w:t>
      </w:r>
    </w:p>
    <w:p w:rsidR="000624D1" w:rsidRPr="001F6C93" w:rsidRDefault="000624D1">
      <w:pPr>
        <w:rPr>
          <w:sz w:val="2"/>
        </w:rPr>
      </w:pPr>
    </w:p>
    <w:p w:rsidR="00676773" w:rsidRPr="001F6C93" w:rsidRDefault="000624D1">
      <w:pPr>
        <w:rPr>
          <w:sz w:val="2"/>
        </w:rPr>
      </w:pPr>
      <w:r w:rsidRPr="001F6C93">
        <w:rPr>
          <w:sz w:val="2"/>
        </w:rPr>
        <w:t xml:space="preserve"> </w:t>
      </w:r>
    </w:p>
    <w:sectPr w:rsidR="00676773" w:rsidRPr="001F6C93" w:rsidSect="001F6C93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 Boy BTN">
    <w:altName w:val="Arial Black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4D1"/>
    <w:rsid w:val="000624D1"/>
    <w:rsid w:val="001F6C93"/>
    <w:rsid w:val="00201548"/>
    <w:rsid w:val="004761D0"/>
    <w:rsid w:val="00547AC9"/>
    <w:rsid w:val="00676773"/>
    <w:rsid w:val="006D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6A485E-C654-4965-BD81-0A1BC758B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8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Fulston Manor School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LMatthews</dc:creator>
  <cp:lastModifiedBy>LMatthews</cp:lastModifiedBy>
  <cp:revision>4</cp:revision>
  <cp:lastPrinted>2015-09-15T12:25:00Z</cp:lastPrinted>
  <dcterms:created xsi:type="dcterms:W3CDTF">2015-09-15T12:15:00Z</dcterms:created>
  <dcterms:modified xsi:type="dcterms:W3CDTF">2016-09-12T09:23:00Z</dcterms:modified>
</cp:coreProperties>
</file>